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3322" w14:textId="65756D1F" w:rsidR="00876E6B" w:rsidRDefault="00CA60C2" w:rsidP="004524FE">
      <w:pPr>
        <w:jc w:val="center"/>
        <w:rPr>
          <w:rFonts w:ascii="Gulim" w:eastAsia="Gulim" w:hAnsi="Gulim" w:cs="Aldhabi"/>
          <w:b/>
          <w:bCs/>
          <w:sz w:val="24"/>
          <w:szCs w:val="24"/>
        </w:rPr>
      </w:pPr>
      <w:r>
        <w:rPr>
          <w:rFonts w:ascii="Gulim" w:eastAsia="Gulim" w:hAnsi="Gulim" w:cs="Aldhabi" w:hint="eastAsia"/>
          <w:b/>
          <w:bCs/>
          <w:sz w:val="24"/>
          <w:szCs w:val="24"/>
        </w:rPr>
        <w:t>연</w:t>
      </w:r>
      <w:r w:rsidR="004524FE" w:rsidRPr="004524FE">
        <w:rPr>
          <w:rFonts w:ascii="Gulim" w:eastAsia="Gulim" w:hAnsi="Gulim" w:cs="Aldhabi" w:hint="cs"/>
          <w:b/>
          <w:bCs/>
          <w:sz w:val="24"/>
          <w:szCs w:val="24"/>
        </w:rPr>
        <w:t>도 및 장례미사 준비 사항</w:t>
      </w:r>
    </w:p>
    <w:p w14:paraId="27529518" w14:textId="77777777" w:rsidR="00394801" w:rsidRDefault="004524FE" w:rsidP="004524FE">
      <w:pPr>
        <w:spacing w:after="120" w:line="240" w:lineRule="auto"/>
        <w:jc w:val="both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sz w:val="20"/>
          <w:szCs w:val="20"/>
        </w:rPr>
        <w:t>고인과 나누는 마지막 미사를 경건하게 봉헌하기 위하여 유가족의 협조가 필요합니다</w:t>
      </w:r>
      <w:r w:rsidR="00876E6B" w:rsidRPr="004524FE">
        <w:rPr>
          <w:rFonts w:ascii="Gulim" w:eastAsia="Gulim" w:hAnsi="Gulim" w:cs="Aldhabi" w:hint="cs"/>
          <w:sz w:val="20"/>
          <w:szCs w:val="20"/>
        </w:rPr>
        <w:t>.</w:t>
      </w:r>
    </w:p>
    <w:p w14:paraId="0CBB0F70" w14:textId="57F6BBF6" w:rsidR="004524FE" w:rsidRPr="00322726" w:rsidRDefault="00755AD8" w:rsidP="00876E6B">
      <w:pPr>
        <w:spacing w:after="0" w:line="240" w:lineRule="auto"/>
        <w:jc w:val="both"/>
        <w:rPr>
          <w:rFonts w:ascii="Gulim" w:eastAsia="Gulim" w:hAnsi="Gulim" w:cs="Aldhabi"/>
          <w:b/>
          <w:sz w:val="12"/>
          <w:szCs w:val="12"/>
        </w:rPr>
      </w:pPr>
      <w:r>
        <w:rPr>
          <w:rFonts w:ascii="Gulim" w:eastAsia="Gulim" w:hAnsi="Gulim" w:cs="Aldhabi" w:hint="eastAsia"/>
          <w:sz w:val="20"/>
          <w:szCs w:val="20"/>
        </w:rPr>
        <w:t xml:space="preserve"> </w:t>
      </w:r>
    </w:p>
    <w:p w14:paraId="58CD38F8" w14:textId="4416F864" w:rsidR="00A34B48" w:rsidRPr="00151DE6" w:rsidRDefault="00EA674D" w:rsidP="003810B7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Gulim" w:eastAsia="Gulim" w:hAnsi="Gulim" w:cs="Aldhabi"/>
          <w:b/>
        </w:rPr>
      </w:pPr>
      <w:bookmarkStart w:id="0" w:name="_Hlk78582400"/>
      <w:r>
        <w:rPr>
          <w:rFonts w:ascii="Gulim" w:eastAsia="Gulim" w:hAnsi="Gulim" w:cs="Aldhabi" w:hint="eastAsia"/>
          <w:b/>
        </w:rPr>
        <w:t>성전</w:t>
      </w:r>
      <w:r w:rsidR="00F33E34">
        <w:rPr>
          <w:rFonts w:ascii="Gulim" w:eastAsia="Gulim" w:hAnsi="Gulim" w:cs="Aldhabi" w:hint="eastAsia"/>
          <w:b/>
        </w:rPr>
        <w:t xml:space="preserve"> </w:t>
      </w:r>
      <w:r>
        <w:rPr>
          <w:rFonts w:ascii="Gulim" w:eastAsia="Gulim" w:hAnsi="Gulim" w:cs="Aldhabi" w:hint="eastAsia"/>
          <w:b/>
        </w:rPr>
        <w:t xml:space="preserve">내 좌석 </w:t>
      </w:r>
      <w:r w:rsidR="00AC3A50">
        <w:rPr>
          <w:rFonts w:ascii="Gulim" w:eastAsia="Gulim" w:hAnsi="Gulim" w:cs="Aldhabi" w:hint="eastAsia"/>
          <w:b/>
        </w:rPr>
        <w:t>안내</w:t>
      </w:r>
      <w:bookmarkEnd w:id="0"/>
    </w:p>
    <w:p w14:paraId="17144F44" w14:textId="40121E19" w:rsidR="003810B7" w:rsidRPr="00F52766" w:rsidRDefault="00F52766" w:rsidP="003810B7">
      <w:pPr>
        <w:spacing w:after="0" w:line="240" w:lineRule="auto"/>
        <w:jc w:val="both"/>
        <w:rPr>
          <w:rFonts w:ascii="Gulim" w:eastAsia="Gulim" w:hAnsi="Gulim" w:cs="Aldhabi"/>
          <w:b/>
          <w:sz w:val="14"/>
          <w:szCs w:val="14"/>
        </w:rPr>
      </w:pPr>
      <w:r>
        <w:rPr>
          <w:rFonts w:ascii="Gulim" w:eastAsia="Gulim" w:hAnsi="Gulim" w:cs="Aldhabi"/>
          <w:b/>
          <w:sz w:val="20"/>
          <w:szCs w:val="20"/>
        </w:rPr>
        <w:t xml:space="preserve"> </w:t>
      </w:r>
    </w:p>
    <w:p w14:paraId="70E1B674" w14:textId="06869D46" w:rsidR="00755AD8" w:rsidRPr="00F52766" w:rsidRDefault="00755AD8" w:rsidP="00F5276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Gulim" w:eastAsia="Gulim" w:hAnsi="Gulim" w:cs="Aldhabi"/>
          <w:sz w:val="20"/>
          <w:szCs w:val="20"/>
        </w:rPr>
      </w:pPr>
      <w:r w:rsidRPr="00AC3A50">
        <w:rPr>
          <w:rFonts w:ascii="Gulim" w:eastAsia="Gulim" w:hAnsi="Gulim" w:cs="Aldhabi" w:hint="eastAsia"/>
          <w:sz w:val="20"/>
          <w:szCs w:val="20"/>
        </w:rPr>
        <w:t>유족</w:t>
      </w:r>
      <w:r>
        <w:rPr>
          <w:rFonts w:ascii="Gulim" w:eastAsia="Gulim" w:hAnsi="Gulim" w:cs="Aldhabi" w:hint="eastAsia"/>
          <w:sz w:val="20"/>
          <w:szCs w:val="20"/>
        </w:rPr>
        <w:t xml:space="preserve"> 지정석은 제대 왼쪽의 </w:t>
      </w:r>
      <w:r w:rsidR="0011767F">
        <w:rPr>
          <w:rFonts w:ascii="Gulim" w:eastAsia="Gulim" w:hAnsi="Gulim" w:cs="Aldhabi" w:hint="eastAsia"/>
          <w:sz w:val="20"/>
          <w:szCs w:val="20"/>
        </w:rPr>
        <w:t xml:space="preserve">앞쪽 </w:t>
      </w:r>
      <w:r>
        <w:rPr>
          <w:rFonts w:ascii="Gulim" w:eastAsia="Gulim" w:hAnsi="Gulim" w:cs="Aldhabi" w:hint="eastAsia"/>
          <w:sz w:val="20"/>
          <w:szCs w:val="20"/>
        </w:rPr>
        <w:t>두줄이고,</w:t>
      </w:r>
      <w:r>
        <w:rPr>
          <w:rFonts w:ascii="Gulim" w:eastAsia="Gulim" w:hAnsi="Gulim" w:cs="Aldhabi"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sz w:val="20"/>
          <w:szCs w:val="20"/>
        </w:rPr>
        <w:t>운구요원과 영정</w:t>
      </w:r>
      <w:r w:rsidR="00F52766">
        <w:rPr>
          <w:rFonts w:ascii="Gulim" w:eastAsia="Gulim" w:hAnsi="Gulim" w:cs="Aldhabi" w:hint="eastAsia"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sz w:val="20"/>
          <w:szCs w:val="20"/>
        </w:rPr>
        <w:t>드는</w:t>
      </w:r>
      <w:r w:rsidR="00F52766">
        <w:rPr>
          <w:rFonts w:ascii="Gulim" w:eastAsia="Gulim" w:hAnsi="Gulim" w:cs="Aldhabi" w:hint="eastAsia"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sz w:val="20"/>
          <w:szCs w:val="20"/>
        </w:rPr>
        <w:t>분의 좌석은 오른쪽 첫번째입니다.</w:t>
      </w:r>
      <w:r w:rsidRPr="00AC3A50">
        <w:rPr>
          <w:rFonts w:ascii="Gulim" w:eastAsia="Gulim" w:hAnsi="Gulim" w:cs="Aldhabi"/>
          <w:sz w:val="20"/>
          <w:szCs w:val="20"/>
        </w:rPr>
        <w:t xml:space="preserve"> </w:t>
      </w:r>
    </w:p>
    <w:p w14:paraId="734D3BBA" w14:textId="306D1A0F" w:rsidR="008D3FE1" w:rsidRPr="00755AD8" w:rsidRDefault="008D3FE1" w:rsidP="00755AD8">
      <w:pPr>
        <w:pStyle w:val="ListParagraph"/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Gulim" w:eastAsia="Gulim" w:hAnsi="Gulim" w:cs="Aldhabi"/>
          <w:bCs/>
          <w:sz w:val="20"/>
          <w:szCs w:val="20"/>
        </w:rPr>
      </w:pPr>
      <w:r w:rsidRPr="00755AD8">
        <w:rPr>
          <w:rFonts w:ascii="Gulim" w:eastAsia="Gulim" w:hAnsi="Gulim" w:cs="Aldhabi" w:hint="eastAsia"/>
          <w:bCs/>
          <w:sz w:val="20"/>
          <w:szCs w:val="20"/>
        </w:rPr>
        <w:t xml:space="preserve">모든 준비가 끝나면 </w:t>
      </w:r>
      <w:r w:rsidR="00475041" w:rsidRPr="00755AD8">
        <w:rPr>
          <w:rFonts w:ascii="Gulim" w:eastAsia="Gulim" w:hAnsi="Gulim" w:cs="Aldhabi" w:hint="eastAsia"/>
          <w:bCs/>
          <w:sz w:val="20"/>
          <w:szCs w:val="20"/>
        </w:rPr>
        <w:t>성전 앞에서</w:t>
      </w:r>
      <w:r w:rsidR="00D442B8">
        <w:rPr>
          <w:rFonts w:ascii="Gulim" w:eastAsia="Gulim" w:hAnsi="Gulim" w:cs="Aldhabi" w:hint="eastAsia"/>
          <w:bCs/>
          <w:sz w:val="20"/>
          <w:szCs w:val="20"/>
        </w:rPr>
        <w:t xml:space="preserve"> 유족 대표되시는 분</w:t>
      </w:r>
      <w:r w:rsidR="00EA674D">
        <w:rPr>
          <w:rFonts w:ascii="Gulim" w:eastAsia="Gulim" w:hAnsi="Gulim" w:cs="Aldhabi" w:hint="eastAsia"/>
          <w:bCs/>
          <w:sz w:val="20"/>
          <w:szCs w:val="20"/>
        </w:rPr>
        <w:t>들</w:t>
      </w:r>
      <w:r w:rsidR="00D442B8">
        <w:rPr>
          <w:rFonts w:ascii="Gulim" w:eastAsia="Gulim" w:hAnsi="Gulim" w:cs="Aldhabi" w:hint="eastAsia"/>
          <w:bCs/>
          <w:sz w:val="20"/>
          <w:szCs w:val="20"/>
        </w:rPr>
        <w:t>은</w:t>
      </w:r>
      <w:r w:rsidR="00475041" w:rsidRPr="00755AD8">
        <w:rPr>
          <w:rFonts w:ascii="Gulim" w:eastAsia="Gulim" w:hAnsi="Gulim" w:cs="Aldhabi" w:hint="eastAsia"/>
          <w:bCs/>
          <w:sz w:val="20"/>
          <w:szCs w:val="20"/>
        </w:rPr>
        <w:t xml:space="preserve"> </w:t>
      </w:r>
      <w:r w:rsidRPr="00755AD8">
        <w:rPr>
          <w:rFonts w:ascii="Gulim" w:eastAsia="Gulim" w:hAnsi="Gulim" w:cs="Aldhabi" w:hint="eastAsia"/>
          <w:bCs/>
          <w:sz w:val="20"/>
          <w:szCs w:val="20"/>
        </w:rPr>
        <w:t>조문객들과 인사를 나누</w:t>
      </w:r>
      <w:r w:rsidR="00475041" w:rsidRPr="00755AD8">
        <w:rPr>
          <w:rFonts w:ascii="Gulim" w:eastAsia="Gulim" w:hAnsi="Gulim" w:cs="Aldhabi" w:hint="eastAsia"/>
          <w:bCs/>
          <w:sz w:val="20"/>
          <w:szCs w:val="20"/>
        </w:rPr>
        <w:t>시고,</w:t>
      </w:r>
      <w:r w:rsidR="00475041" w:rsidRPr="00755AD8">
        <w:rPr>
          <w:rFonts w:ascii="Gulim" w:eastAsia="Gulim" w:hAnsi="Gulim" w:cs="Aldhabi"/>
          <w:bCs/>
          <w:sz w:val="20"/>
          <w:szCs w:val="20"/>
        </w:rPr>
        <w:t xml:space="preserve"> </w:t>
      </w:r>
    </w:p>
    <w:p w14:paraId="0374F88E" w14:textId="5D77F6AD" w:rsidR="008D3FE1" w:rsidRDefault="00D2200E" w:rsidP="00D2200E">
      <w:pPr>
        <w:tabs>
          <w:tab w:val="left" w:pos="270"/>
        </w:tabs>
        <w:spacing w:after="0" w:line="240" w:lineRule="auto"/>
        <w:ind w:left="636"/>
        <w:rPr>
          <w:rFonts w:ascii="Gulim" w:eastAsia="Gulim" w:hAnsi="Gulim" w:cs="Aldhabi"/>
          <w:bCs/>
          <w:sz w:val="20"/>
          <w:szCs w:val="20"/>
        </w:rPr>
      </w:pPr>
      <w:r>
        <w:rPr>
          <w:rFonts w:ascii="Gulim" w:eastAsia="Gulim" w:hAnsi="Gulim" w:cs="Aldhabi" w:hint="eastAsia"/>
          <w:bCs/>
          <w:sz w:val="20"/>
          <w:szCs w:val="20"/>
        </w:rPr>
        <w:t xml:space="preserve">연도를 하는 경우 </w:t>
      </w:r>
      <w:r w:rsidR="008D3FE1">
        <w:rPr>
          <w:rFonts w:ascii="Gulim" w:eastAsia="Gulim" w:hAnsi="Gulim" w:cs="Aldhabi" w:hint="eastAsia"/>
          <w:bCs/>
          <w:sz w:val="20"/>
          <w:szCs w:val="20"/>
        </w:rPr>
        <w:t>입장하셔서 지정된 곳에 앉</w:t>
      </w:r>
      <w:r w:rsidR="00AC3A50">
        <w:rPr>
          <w:rFonts w:ascii="Gulim" w:eastAsia="Gulim" w:hAnsi="Gulim" w:cs="Aldhabi" w:hint="eastAsia"/>
          <w:bCs/>
          <w:sz w:val="20"/>
          <w:szCs w:val="20"/>
        </w:rPr>
        <w:t xml:space="preserve">아 </w:t>
      </w:r>
      <w:r w:rsidR="00050F0D">
        <w:rPr>
          <w:rFonts w:ascii="Gulim" w:eastAsia="Gulim" w:hAnsi="Gulim" w:cs="Aldhabi" w:hint="eastAsia"/>
          <w:bCs/>
          <w:sz w:val="20"/>
          <w:szCs w:val="20"/>
        </w:rPr>
        <w:t>연도에 참여합니다.</w:t>
      </w:r>
    </w:p>
    <w:p w14:paraId="768B8C40" w14:textId="77777777" w:rsidR="008D3FE1" w:rsidRPr="00151DE6" w:rsidRDefault="008D3FE1" w:rsidP="008D3FE1">
      <w:pPr>
        <w:tabs>
          <w:tab w:val="left" w:pos="270"/>
        </w:tabs>
        <w:spacing w:after="0" w:line="240" w:lineRule="auto"/>
        <w:ind w:left="270"/>
        <w:rPr>
          <w:rFonts w:ascii="Gulim" w:eastAsia="Gulim" w:hAnsi="Gulim" w:cs="Aldhabi"/>
          <w:bCs/>
          <w:sz w:val="16"/>
          <w:szCs w:val="16"/>
        </w:rPr>
      </w:pPr>
    </w:p>
    <w:p w14:paraId="54B2D17C" w14:textId="1970D4EE" w:rsidR="00EE6D81" w:rsidRDefault="000F0F60" w:rsidP="00EE6D81">
      <w:pPr>
        <w:pStyle w:val="ListParagraph"/>
        <w:numPr>
          <w:ilvl w:val="0"/>
          <w:numId w:val="4"/>
        </w:numPr>
        <w:spacing w:after="60" w:line="240" w:lineRule="auto"/>
        <w:ind w:left="360"/>
        <w:rPr>
          <w:rFonts w:ascii="Gulim" w:eastAsia="Gulim" w:hAnsi="Gulim" w:cs="Aldhabi"/>
          <w:b/>
          <w:bCs/>
        </w:rPr>
      </w:pPr>
      <w:r w:rsidRPr="00EE6D81">
        <w:rPr>
          <w:rFonts w:ascii="Gulim" w:eastAsia="Gulim" w:hAnsi="Gulim" w:cs="Aldhabi" w:hint="eastAsia"/>
          <w:b/>
          <w:bCs/>
        </w:rPr>
        <w:t>영정 드시는</w:t>
      </w:r>
      <w:r w:rsidR="008D3FE1" w:rsidRPr="00EE6D81">
        <w:rPr>
          <w:rFonts w:ascii="Gulim" w:eastAsia="Gulim" w:hAnsi="Gulim" w:cs="Aldhabi" w:hint="eastAsia"/>
          <w:b/>
          <w:bCs/>
        </w:rPr>
        <w:t xml:space="preserve"> 분</w:t>
      </w:r>
      <w:r w:rsidR="008D3FE1" w:rsidRPr="00EE6D81">
        <w:rPr>
          <w:rFonts w:ascii="Gulim" w:eastAsia="Gulim" w:hAnsi="Gulim" w:cs="Aldhabi"/>
          <w:b/>
          <w:bCs/>
        </w:rPr>
        <w:t xml:space="preserve">: </w:t>
      </w:r>
      <w:r w:rsidR="00D442B8">
        <w:rPr>
          <w:rFonts w:ascii="Gulim" w:eastAsia="Gulim" w:hAnsi="Gulim" w:cs="Aldhabi" w:hint="eastAsia"/>
          <w:b/>
          <w:bCs/>
        </w:rPr>
        <w:t xml:space="preserve"> (입당 또는 퇴장 시 십자가 복사와 같이 움직입니다.)</w:t>
      </w:r>
    </w:p>
    <w:p w14:paraId="40B0CEEE" w14:textId="77777777" w:rsidR="00EE6D81" w:rsidRPr="00F52766" w:rsidRDefault="00EE6D81" w:rsidP="00EE6D81">
      <w:pPr>
        <w:pStyle w:val="ListParagraph"/>
        <w:spacing w:after="60" w:line="240" w:lineRule="auto"/>
        <w:ind w:left="360"/>
        <w:rPr>
          <w:rFonts w:ascii="Gulim" w:eastAsia="Gulim" w:hAnsi="Gulim" w:cs="Aldhabi"/>
          <w:b/>
          <w:bCs/>
          <w:sz w:val="10"/>
          <w:szCs w:val="10"/>
        </w:rPr>
      </w:pPr>
    </w:p>
    <w:p w14:paraId="3D4B3316" w14:textId="377B0CA3" w:rsidR="00876E6B" w:rsidRPr="004524FE" w:rsidRDefault="008D3FE1" w:rsidP="001B1290">
      <w:pPr>
        <w:spacing w:after="60" w:line="240" w:lineRule="auto"/>
        <w:ind w:left="360" w:hangingChars="180" w:hanging="36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sz w:val="20"/>
          <w:szCs w:val="20"/>
        </w:rPr>
        <w:t xml:space="preserve"> </w:t>
      </w:r>
      <w:r>
        <w:rPr>
          <w:rFonts w:ascii="Gulim" w:eastAsia="Gulim" w:hAnsi="Gulim" w:cs="Aldhabi"/>
          <w:sz w:val="20"/>
          <w:szCs w:val="20"/>
        </w:rPr>
        <w:t xml:space="preserve"> </w:t>
      </w:r>
      <w:r>
        <w:rPr>
          <w:rFonts w:ascii="Gulim" w:eastAsia="Gulim" w:hAnsi="Gulim" w:cs="Aldhabi"/>
          <w:sz w:val="20"/>
          <w:szCs w:val="20"/>
        </w:rPr>
        <w:tab/>
        <w:t xml:space="preserve">1) </w:t>
      </w:r>
      <w:r>
        <w:rPr>
          <w:rFonts w:ascii="Gulim" w:eastAsia="Gulim" w:hAnsi="Gulim" w:cs="Aldhabi" w:hint="eastAsia"/>
          <w:sz w:val="20"/>
          <w:szCs w:val="20"/>
        </w:rPr>
        <w:t>영정 드시는 분은 영정 스탠드가 어디에 있는지 확인하시기 바랍니다.</w:t>
      </w:r>
      <w:r w:rsidR="00891986">
        <w:rPr>
          <w:rFonts w:ascii="Gulim" w:eastAsia="Gulim" w:hAnsi="Gulim" w:cs="Aldhabi"/>
          <w:sz w:val="20"/>
          <w:szCs w:val="20"/>
        </w:rPr>
        <w:t xml:space="preserve"> (</w:t>
      </w:r>
      <w:r w:rsidR="00891986">
        <w:rPr>
          <w:rFonts w:ascii="Gulim" w:eastAsia="Gulim" w:hAnsi="Gulim" w:cs="Aldhabi" w:hint="eastAsia"/>
          <w:sz w:val="20"/>
          <w:szCs w:val="20"/>
        </w:rPr>
        <w:t>제대 앞 오른쪽)</w:t>
      </w:r>
    </w:p>
    <w:p w14:paraId="41A040CB" w14:textId="28B668B0" w:rsidR="00FD63A7" w:rsidRDefault="00FD63A7" w:rsidP="00FD63A7">
      <w:pPr>
        <w:spacing w:after="60" w:line="240" w:lineRule="auto"/>
        <w:ind w:firstLineChars="180" w:firstLine="36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/>
          <w:sz w:val="20"/>
          <w:szCs w:val="20"/>
        </w:rPr>
        <w:t xml:space="preserve">2) </w:t>
      </w:r>
      <w:r w:rsidR="00E04828">
        <w:rPr>
          <w:rFonts w:ascii="Gulim" w:eastAsia="Gulim" w:hAnsi="Gulim" w:cs="Aldhabi" w:hint="eastAsia"/>
          <w:sz w:val="20"/>
          <w:szCs w:val="20"/>
        </w:rPr>
        <w:t xml:space="preserve">연도가 </w:t>
      </w:r>
      <w:r>
        <w:rPr>
          <w:rFonts w:ascii="Gulim" w:eastAsia="Gulim" w:hAnsi="Gulim" w:cs="Aldhabi" w:hint="eastAsia"/>
          <w:sz w:val="20"/>
          <w:szCs w:val="20"/>
        </w:rPr>
        <w:t xml:space="preserve">끝나고 </w:t>
      </w:r>
      <w:r w:rsidR="00E04828">
        <w:rPr>
          <w:rFonts w:ascii="Gulim" w:eastAsia="Gulim" w:hAnsi="Gulim" w:cs="Aldhabi" w:hint="eastAsia"/>
          <w:sz w:val="20"/>
          <w:szCs w:val="20"/>
        </w:rPr>
        <w:t xml:space="preserve">관이 </w:t>
      </w:r>
      <w:r w:rsidR="000F0F60">
        <w:rPr>
          <w:rFonts w:ascii="Gulim" w:eastAsia="Gulim" w:hAnsi="Gulim" w:cs="Aldhabi" w:hint="eastAsia"/>
          <w:sz w:val="20"/>
          <w:szCs w:val="20"/>
        </w:rPr>
        <w:t>퇴장</w:t>
      </w:r>
      <w:r w:rsidR="000F0F60">
        <w:rPr>
          <w:rFonts w:ascii="Gulim" w:eastAsia="Gulim" w:hAnsi="Gulim" w:cs="Aldhabi"/>
          <w:sz w:val="20"/>
          <w:szCs w:val="20"/>
        </w:rPr>
        <w:t>할</w:t>
      </w:r>
      <w:r>
        <w:rPr>
          <w:rFonts w:ascii="Gulim" w:eastAsia="Gulim" w:hAnsi="Gulim" w:cs="Aldhabi" w:hint="eastAsia"/>
          <w:sz w:val="20"/>
          <w:szCs w:val="20"/>
        </w:rPr>
        <w:t xml:space="preserve"> 때</w:t>
      </w:r>
      <w:r w:rsidR="00151DE6">
        <w:rPr>
          <w:rFonts w:ascii="Gulim" w:eastAsia="Gulim" w:hAnsi="Gulim" w:cs="Aldhabi" w:hint="eastAsia"/>
          <w:sz w:val="20"/>
          <w:szCs w:val="20"/>
        </w:rPr>
        <w:t>,</w:t>
      </w:r>
      <w:r>
        <w:rPr>
          <w:rFonts w:ascii="Gulim" w:eastAsia="Gulim" w:hAnsi="Gulim" w:cs="Aldhabi" w:hint="eastAsia"/>
          <w:sz w:val="20"/>
          <w:szCs w:val="20"/>
        </w:rPr>
        <w:t xml:space="preserve"> 영정을 들고</w:t>
      </w:r>
      <w:r w:rsidR="00891986">
        <w:rPr>
          <w:rFonts w:ascii="Gulim" w:eastAsia="Gulim" w:hAnsi="Gulim" w:cs="Aldhabi" w:hint="eastAsia"/>
          <w:sz w:val="20"/>
          <w:szCs w:val="20"/>
        </w:rPr>
        <w:t>,</w:t>
      </w:r>
      <w:r>
        <w:rPr>
          <w:rFonts w:ascii="Gulim" w:eastAsia="Gulim" w:hAnsi="Gulim" w:cs="Aldhabi"/>
          <w:sz w:val="20"/>
          <w:szCs w:val="20"/>
        </w:rPr>
        <w:t xml:space="preserve"> </w:t>
      </w:r>
      <w:r w:rsidR="00EE6D81">
        <w:rPr>
          <w:rFonts w:ascii="Gulim" w:eastAsia="Gulim" w:hAnsi="Gulim" w:cs="Aldhabi" w:hint="eastAsia"/>
          <w:sz w:val="20"/>
          <w:szCs w:val="20"/>
        </w:rPr>
        <w:t xml:space="preserve">관 </w:t>
      </w:r>
      <w:r w:rsidR="00D2200E">
        <w:rPr>
          <w:rFonts w:ascii="Gulim" w:eastAsia="Gulim" w:hAnsi="Gulim" w:cs="Aldhabi" w:hint="eastAsia"/>
          <w:sz w:val="20"/>
          <w:szCs w:val="20"/>
        </w:rPr>
        <w:t>뒤</w:t>
      </w:r>
      <w:r w:rsidR="00EE6D81">
        <w:rPr>
          <w:rFonts w:ascii="Gulim" w:eastAsia="Gulim" w:hAnsi="Gulim" w:cs="Aldhabi" w:hint="eastAsia"/>
          <w:sz w:val="20"/>
          <w:szCs w:val="20"/>
        </w:rPr>
        <w:t>에서 퇴장합니다.</w:t>
      </w:r>
      <w:r w:rsidR="00027B07">
        <w:rPr>
          <w:rFonts w:ascii="Gulim" w:eastAsia="Gulim" w:hAnsi="Gulim" w:cs="Aldhabi" w:hint="eastAsia"/>
          <w:sz w:val="20"/>
          <w:szCs w:val="20"/>
        </w:rPr>
        <w:t xml:space="preserve"> (봉사자가 싸인을 드립니다.)</w:t>
      </w:r>
    </w:p>
    <w:p w14:paraId="502EB0E6" w14:textId="45EED189" w:rsidR="00FD63A7" w:rsidRDefault="00FD63A7" w:rsidP="00FD63A7">
      <w:pPr>
        <w:spacing w:after="60" w:line="240" w:lineRule="auto"/>
        <w:ind w:firstLineChars="180" w:firstLine="36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/>
          <w:sz w:val="20"/>
          <w:szCs w:val="20"/>
        </w:rPr>
        <w:t xml:space="preserve">3) </w:t>
      </w:r>
      <w:r w:rsidR="000F0F60">
        <w:rPr>
          <w:rFonts w:ascii="Gulim" w:eastAsia="Gulim" w:hAnsi="Gulim" w:cs="Aldhabi" w:hint="eastAsia"/>
          <w:sz w:val="20"/>
          <w:szCs w:val="20"/>
        </w:rPr>
        <w:t>퇴장</w:t>
      </w:r>
      <w:r w:rsidR="000F0F60">
        <w:rPr>
          <w:rFonts w:ascii="Gulim" w:eastAsia="Gulim" w:hAnsi="Gulim" w:cs="Aldhabi"/>
          <w:sz w:val="20"/>
          <w:szCs w:val="20"/>
        </w:rPr>
        <w:t>한</w:t>
      </w:r>
      <w:r>
        <w:rPr>
          <w:rFonts w:ascii="Gulim" w:eastAsia="Gulim" w:hAnsi="Gulim" w:cs="Aldhabi" w:hint="eastAsia"/>
          <w:sz w:val="20"/>
          <w:szCs w:val="20"/>
        </w:rPr>
        <w:t xml:space="preserve"> 후 </w:t>
      </w:r>
      <w:r w:rsidR="006B6A9C">
        <w:rPr>
          <w:rFonts w:ascii="Gulim" w:eastAsia="Gulim" w:hAnsi="Gulim" w:cs="Aldhabi" w:hint="eastAsia"/>
          <w:sz w:val="20"/>
          <w:szCs w:val="20"/>
        </w:rPr>
        <w:t xml:space="preserve">십자가 복사 옆에 </w:t>
      </w:r>
      <w:r w:rsidR="00E04828">
        <w:rPr>
          <w:rFonts w:ascii="Gulim" w:eastAsia="Gulim" w:hAnsi="Gulim" w:cs="Aldhabi" w:hint="eastAsia"/>
          <w:sz w:val="20"/>
          <w:szCs w:val="20"/>
        </w:rPr>
        <w:t>서서 입당 예절 준비를 합니다.</w:t>
      </w:r>
    </w:p>
    <w:p w14:paraId="40AE9F4F" w14:textId="77777777" w:rsidR="00EE6D81" w:rsidRDefault="00FD63A7" w:rsidP="00FD63A7">
      <w:pPr>
        <w:spacing w:after="60" w:line="240" w:lineRule="auto"/>
        <w:ind w:firstLineChars="180" w:firstLine="36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/>
          <w:sz w:val="20"/>
          <w:szCs w:val="20"/>
        </w:rPr>
        <w:t xml:space="preserve">4) </w:t>
      </w:r>
      <w:r>
        <w:rPr>
          <w:rFonts w:ascii="Gulim" w:eastAsia="Gulim" w:hAnsi="Gulim" w:cs="Aldhabi" w:hint="eastAsia"/>
          <w:sz w:val="20"/>
          <w:szCs w:val="20"/>
        </w:rPr>
        <w:t>입당 예절이 끝나고</w:t>
      </w:r>
      <w:r w:rsidR="00E04828">
        <w:rPr>
          <w:rFonts w:ascii="Gulim" w:eastAsia="Gulim" w:hAnsi="Gulim" w:cs="Aldhabi" w:hint="eastAsia"/>
          <w:sz w:val="20"/>
          <w:szCs w:val="20"/>
        </w:rPr>
        <w:t>(관보를 덮을 때)</w:t>
      </w:r>
      <w:r w:rsidR="00E04828">
        <w:rPr>
          <w:rFonts w:ascii="Gulim" w:eastAsia="Gulim" w:hAnsi="Gulim" w:cs="Aldhabi"/>
          <w:sz w:val="20"/>
          <w:szCs w:val="20"/>
        </w:rPr>
        <w:t xml:space="preserve"> </w:t>
      </w:r>
      <w:r w:rsidR="00891986">
        <w:rPr>
          <w:rFonts w:ascii="Gulim" w:eastAsia="Gulim" w:hAnsi="Gulim" w:cs="Aldhabi" w:hint="eastAsia"/>
          <w:sz w:val="20"/>
          <w:szCs w:val="20"/>
        </w:rPr>
        <w:t>십자가 복사</w:t>
      </w:r>
      <w:r w:rsidR="00EE6D81">
        <w:rPr>
          <w:rFonts w:ascii="Gulim" w:eastAsia="Gulim" w:hAnsi="Gulim" w:cs="Aldhabi" w:hint="eastAsia"/>
          <w:sz w:val="20"/>
          <w:szCs w:val="20"/>
        </w:rPr>
        <w:t xml:space="preserve">가 입장 준비를 위하여 앞으로 나아가면 </w:t>
      </w:r>
    </w:p>
    <w:p w14:paraId="34616F36" w14:textId="4765EAA9" w:rsidR="00FD63A7" w:rsidRDefault="00EE6D81" w:rsidP="00FD63A7">
      <w:pPr>
        <w:spacing w:after="60" w:line="240" w:lineRule="auto"/>
        <w:ind w:firstLineChars="180" w:firstLine="324"/>
        <w:rPr>
          <w:rFonts w:ascii="Gulim" w:eastAsia="Gulim" w:hAnsi="Gulim" w:cs="Aldhabi"/>
          <w:sz w:val="20"/>
          <w:szCs w:val="20"/>
        </w:rPr>
      </w:pPr>
      <w:r w:rsidRPr="00027B07">
        <w:rPr>
          <w:rFonts w:ascii="Gulim" w:eastAsia="Gulim" w:hAnsi="Gulim" w:cs="Aldhabi" w:hint="eastAsia"/>
          <w:sz w:val="18"/>
          <w:szCs w:val="18"/>
        </w:rPr>
        <w:t xml:space="preserve"> </w:t>
      </w:r>
      <w:r w:rsidRPr="00027B07">
        <w:rPr>
          <w:rFonts w:ascii="Gulim" w:eastAsia="Gulim" w:hAnsi="Gulim" w:cs="Aldhabi"/>
          <w:sz w:val="18"/>
          <w:szCs w:val="18"/>
        </w:rPr>
        <w:t xml:space="preserve">   </w:t>
      </w:r>
      <w:r w:rsidR="00D442B8">
        <w:rPr>
          <w:rFonts w:ascii="Gulim" w:eastAsia="Gulim" w:hAnsi="Gulim" w:cs="Aldhabi" w:hint="eastAsia"/>
          <w:sz w:val="20"/>
          <w:szCs w:val="20"/>
        </w:rPr>
        <w:t xml:space="preserve">뒤에서 </w:t>
      </w:r>
      <w:r>
        <w:rPr>
          <w:rFonts w:ascii="Gulim" w:eastAsia="Gulim" w:hAnsi="Gulim" w:cs="Aldhabi" w:hint="eastAsia"/>
          <w:sz w:val="20"/>
          <w:szCs w:val="20"/>
        </w:rPr>
        <w:t>따라 나아갑니다.</w:t>
      </w:r>
      <w:r>
        <w:rPr>
          <w:rFonts w:ascii="Gulim" w:eastAsia="Gulim" w:hAnsi="Gulim" w:cs="Aldhabi"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sz w:val="20"/>
          <w:szCs w:val="20"/>
        </w:rPr>
        <w:t xml:space="preserve">제대 앞에 도착하면 </w:t>
      </w:r>
      <w:r w:rsidR="00E04828">
        <w:rPr>
          <w:rFonts w:ascii="Gulim" w:eastAsia="Gulim" w:hAnsi="Gulim" w:cs="Aldhabi" w:hint="eastAsia"/>
          <w:sz w:val="20"/>
          <w:szCs w:val="20"/>
        </w:rPr>
        <w:t>영정을 스</w:t>
      </w:r>
      <w:r w:rsidR="00156B9B">
        <w:rPr>
          <w:rFonts w:ascii="Gulim" w:eastAsia="Gulim" w:hAnsi="Gulim" w:cs="Aldhabi" w:hint="eastAsia"/>
          <w:sz w:val="20"/>
          <w:szCs w:val="20"/>
        </w:rPr>
        <w:t>탠</w:t>
      </w:r>
      <w:r w:rsidR="00E04828">
        <w:rPr>
          <w:rFonts w:ascii="Gulim" w:eastAsia="Gulim" w:hAnsi="Gulim" w:cs="Aldhabi" w:hint="eastAsia"/>
          <w:sz w:val="20"/>
          <w:szCs w:val="20"/>
        </w:rPr>
        <w:t>드에 놓고 자리에 가서 섭니다.</w:t>
      </w:r>
    </w:p>
    <w:p w14:paraId="67342871" w14:textId="7D2B6AF8" w:rsidR="00613E79" w:rsidRDefault="00FD63A7" w:rsidP="00FD63A7">
      <w:pPr>
        <w:spacing w:after="60" w:line="240" w:lineRule="auto"/>
        <w:ind w:firstLineChars="180" w:firstLine="36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/>
          <w:sz w:val="20"/>
          <w:szCs w:val="20"/>
        </w:rPr>
        <w:t xml:space="preserve">5) </w:t>
      </w:r>
      <w:r>
        <w:rPr>
          <w:rFonts w:ascii="Gulim" w:eastAsia="Gulim" w:hAnsi="Gulim" w:cs="Aldhabi" w:hint="eastAsia"/>
          <w:sz w:val="20"/>
          <w:szCs w:val="20"/>
        </w:rPr>
        <w:t>고별식이 끝나</w:t>
      </w:r>
      <w:r w:rsidR="00151DE6">
        <w:rPr>
          <w:rFonts w:ascii="Gulim" w:eastAsia="Gulim" w:hAnsi="Gulim" w:cs="Aldhabi" w:hint="eastAsia"/>
          <w:sz w:val="20"/>
          <w:szCs w:val="20"/>
        </w:rPr>
        <w:t>면</w:t>
      </w:r>
      <w:r w:rsidR="00E04828">
        <w:rPr>
          <w:rFonts w:ascii="Gulim" w:eastAsia="Gulim" w:hAnsi="Gulim" w:cs="Aldhabi" w:hint="eastAsia"/>
          <w:sz w:val="20"/>
          <w:szCs w:val="20"/>
        </w:rPr>
        <w:t>(초를 걷</w:t>
      </w:r>
      <w:r w:rsidR="00393D20">
        <w:rPr>
          <w:rFonts w:ascii="Gulim" w:eastAsia="Gulim" w:hAnsi="Gulim" w:cs="Aldhabi" w:hint="eastAsia"/>
          <w:sz w:val="20"/>
          <w:szCs w:val="20"/>
        </w:rPr>
        <w:t>을 때</w:t>
      </w:r>
      <w:r w:rsidR="00E04828">
        <w:rPr>
          <w:rFonts w:ascii="Gulim" w:eastAsia="Gulim" w:hAnsi="Gulim" w:cs="Aldhabi" w:hint="eastAsia"/>
          <w:sz w:val="20"/>
          <w:szCs w:val="20"/>
        </w:rPr>
        <w:t>)</w:t>
      </w:r>
      <w:r w:rsidR="00E04828">
        <w:rPr>
          <w:rFonts w:ascii="Gulim" w:eastAsia="Gulim" w:hAnsi="Gulim" w:cs="Aldhabi"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sz w:val="20"/>
          <w:szCs w:val="20"/>
        </w:rPr>
        <w:t>영정을 들고</w:t>
      </w:r>
      <w:r w:rsidR="00613E79">
        <w:rPr>
          <w:rFonts w:ascii="Gulim" w:eastAsia="Gulim" w:hAnsi="Gulim" w:cs="Aldhabi" w:hint="eastAsia"/>
          <w:sz w:val="20"/>
          <w:szCs w:val="20"/>
        </w:rPr>
        <w:t xml:space="preserve"> </w:t>
      </w:r>
      <w:r w:rsidR="00891986">
        <w:rPr>
          <w:rFonts w:ascii="Gulim" w:eastAsia="Gulim" w:hAnsi="Gulim" w:cs="Aldhabi" w:hint="eastAsia"/>
          <w:sz w:val="20"/>
          <w:szCs w:val="20"/>
        </w:rPr>
        <w:t>십자가 복사</w:t>
      </w:r>
      <w:r w:rsidR="00CF647D">
        <w:rPr>
          <w:rFonts w:ascii="Gulim" w:eastAsia="Gulim" w:hAnsi="Gulim" w:cs="Aldhabi" w:hint="eastAsia"/>
          <w:sz w:val="20"/>
          <w:szCs w:val="20"/>
        </w:rPr>
        <w:t xml:space="preserve"> </w:t>
      </w:r>
      <w:r w:rsidR="00891986">
        <w:rPr>
          <w:rFonts w:ascii="Gulim" w:eastAsia="Gulim" w:hAnsi="Gulim" w:cs="Aldhabi" w:hint="eastAsia"/>
          <w:sz w:val="20"/>
          <w:szCs w:val="20"/>
        </w:rPr>
        <w:t>뒤에</w:t>
      </w:r>
      <w:r w:rsidR="00CF647D">
        <w:rPr>
          <w:rFonts w:ascii="Gulim" w:eastAsia="Gulim" w:hAnsi="Gulim" w:cs="Aldhabi" w:hint="eastAsia"/>
          <w:sz w:val="20"/>
          <w:szCs w:val="20"/>
        </w:rPr>
        <w:t>서</w:t>
      </w:r>
      <w:r w:rsidR="00891986">
        <w:rPr>
          <w:rFonts w:ascii="Gulim" w:eastAsia="Gulim" w:hAnsi="Gulim" w:cs="Aldhabi" w:hint="eastAsia"/>
          <w:sz w:val="20"/>
          <w:szCs w:val="20"/>
        </w:rPr>
        <w:t xml:space="preserve"> 대</w:t>
      </w:r>
      <w:r w:rsidR="00050F0D">
        <w:rPr>
          <w:rFonts w:ascii="Gulim" w:eastAsia="Gulim" w:hAnsi="Gulim" w:cs="Aldhabi" w:hint="eastAsia"/>
          <w:sz w:val="20"/>
          <w:szCs w:val="20"/>
        </w:rPr>
        <w:t>기합니다.</w:t>
      </w:r>
    </w:p>
    <w:p w14:paraId="5D0CBCDB" w14:textId="77777777" w:rsidR="00FD63A7" w:rsidRPr="00322726" w:rsidRDefault="00FD63A7" w:rsidP="001B1290">
      <w:pPr>
        <w:spacing w:after="60" w:line="240" w:lineRule="auto"/>
        <w:ind w:left="216" w:hangingChars="180" w:hanging="216"/>
        <w:rPr>
          <w:rFonts w:ascii="Gulim" w:eastAsia="Gulim" w:hAnsi="Gulim" w:cs="Aldhabi"/>
          <w:sz w:val="12"/>
          <w:szCs w:val="12"/>
        </w:rPr>
      </w:pPr>
    </w:p>
    <w:p w14:paraId="3C85EABE" w14:textId="164A1108" w:rsidR="00613E79" w:rsidRPr="00D02AFF" w:rsidRDefault="00936573" w:rsidP="00D02AFF">
      <w:pPr>
        <w:pStyle w:val="ListParagraph"/>
        <w:numPr>
          <w:ilvl w:val="0"/>
          <w:numId w:val="4"/>
        </w:numPr>
        <w:spacing w:after="60" w:line="240" w:lineRule="auto"/>
        <w:ind w:left="360" w:hanging="270"/>
        <w:rPr>
          <w:rFonts w:ascii="Gulim" w:eastAsia="Gulim" w:hAnsi="Gulim" w:cs="Aldhabi"/>
          <w:b/>
          <w:bCs/>
        </w:rPr>
      </w:pPr>
      <w:r>
        <w:rPr>
          <w:rFonts w:ascii="Gulim" w:eastAsia="Gulim" w:hAnsi="Gulim" w:cs="Aldhabi" w:hint="eastAsia"/>
          <w:b/>
          <w:bCs/>
        </w:rPr>
        <w:t xml:space="preserve"> </w:t>
      </w:r>
      <w:r w:rsidR="00D02AFF" w:rsidRPr="00D02AFF">
        <w:rPr>
          <w:rFonts w:ascii="Gulim" w:eastAsia="Gulim" w:hAnsi="Gulim" w:cs="Aldhabi" w:hint="eastAsia"/>
          <w:b/>
          <w:bCs/>
        </w:rPr>
        <w:t>연도</w:t>
      </w:r>
      <w:r w:rsidR="00D02AFF" w:rsidRPr="00D02AFF">
        <w:rPr>
          <w:rFonts w:ascii="Gulim" w:eastAsia="Gulim" w:hAnsi="Gulim" w:cs="Aldhabi"/>
          <w:b/>
          <w:bCs/>
        </w:rPr>
        <w:t xml:space="preserve"> </w:t>
      </w:r>
      <w:r w:rsidR="00D02AFF" w:rsidRPr="00D02AFF">
        <w:rPr>
          <w:rFonts w:ascii="Gulim" w:eastAsia="Gulim" w:hAnsi="Gulim" w:cs="Aldhabi" w:hint="eastAsia"/>
          <w:b/>
          <w:bCs/>
        </w:rPr>
        <w:t>후 뷰잉</w:t>
      </w:r>
    </w:p>
    <w:p w14:paraId="23E89ED9" w14:textId="77777777" w:rsidR="00D02AFF" w:rsidRPr="00F52766" w:rsidRDefault="00D02AFF" w:rsidP="00D02AFF">
      <w:pPr>
        <w:pStyle w:val="ListParagraph"/>
        <w:spacing w:after="60" w:line="240" w:lineRule="auto"/>
        <w:rPr>
          <w:rFonts w:ascii="Gulim" w:eastAsia="Gulim" w:hAnsi="Gulim" w:cs="Aldhabi"/>
          <w:b/>
          <w:bCs/>
          <w:sz w:val="14"/>
          <w:szCs w:val="14"/>
        </w:rPr>
      </w:pPr>
    </w:p>
    <w:p w14:paraId="054D5E44" w14:textId="33099B04" w:rsidR="00D02AFF" w:rsidRDefault="00D02AFF" w:rsidP="00D02AFF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sz w:val="20"/>
          <w:szCs w:val="20"/>
        </w:rPr>
        <w:t>연도가 끝나고 해설자가 안내하면 가족분들은 제대 왼쪽에 서시</w:t>
      </w:r>
      <w:r w:rsidR="00050F0D">
        <w:rPr>
          <w:rFonts w:ascii="Gulim" w:eastAsia="Gulim" w:hAnsi="Gulim" w:cs="Aldhabi" w:hint="eastAsia"/>
          <w:sz w:val="20"/>
          <w:szCs w:val="20"/>
        </w:rPr>
        <w:t>고,</w:t>
      </w:r>
      <w:r w:rsidR="00050F0D">
        <w:rPr>
          <w:rFonts w:ascii="Gulim" w:eastAsia="Gulim" w:hAnsi="Gulim" w:cs="Aldhabi"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sz w:val="20"/>
          <w:szCs w:val="20"/>
        </w:rPr>
        <w:t>신부님 또는 수녀님들이 먼저 나</w:t>
      </w:r>
      <w:r w:rsidR="00050F0D">
        <w:rPr>
          <w:rFonts w:ascii="Gulim" w:eastAsia="Gulim" w:hAnsi="Gulim" w:cs="Aldhabi" w:hint="eastAsia"/>
          <w:sz w:val="20"/>
          <w:szCs w:val="20"/>
        </w:rPr>
        <w:t xml:space="preserve">오셔서 </w:t>
      </w:r>
      <w:r>
        <w:rPr>
          <w:rFonts w:ascii="Gulim" w:eastAsia="Gulim" w:hAnsi="Gulim" w:cs="Aldhabi" w:hint="eastAsia"/>
          <w:sz w:val="20"/>
          <w:szCs w:val="20"/>
        </w:rPr>
        <w:t>인사를 드리고 조문객</w:t>
      </w:r>
      <w:r w:rsidR="00050F0D">
        <w:rPr>
          <w:rFonts w:ascii="Gulim" w:eastAsia="Gulim" w:hAnsi="Gulim" w:cs="Aldhabi" w:hint="eastAsia"/>
          <w:sz w:val="20"/>
          <w:szCs w:val="20"/>
        </w:rPr>
        <w:t>은</w:t>
      </w:r>
      <w:r>
        <w:rPr>
          <w:rFonts w:ascii="Gulim" w:eastAsia="Gulim" w:hAnsi="Gulim" w:cs="Aldhabi" w:hint="eastAsia"/>
          <w:sz w:val="20"/>
          <w:szCs w:val="20"/>
        </w:rPr>
        <w:t xml:space="preserve"> </w:t>
      </w:r>
      <w:r w:rsidR="00050F0D">
        <w:rPr>
          <w:rFonts w:ascii="Gulim" w:eastAsia="Gulim" w:hAnsi="Gulim" w:cs="Aldhabi" w:hint="eastAsia"/>
          <w:sz w:val="20"/>
          <w:szCs w:val="20"/>
        </w:rPr>
        <w:t xml:space="preserve">두 </w:t>
      </w:r>
      <w:r>
        <w:rPr>
          <w:rFonts w:ascii="Gulim" w:eastAsia="Gulim" w:hAnsi="Gulim" w:cs="Aldhabi" w:hint="eastAsia"/>
          <w:sz w:val="20"/>
          <w:szCs w:val="20"/>
        </w:rPr>
        <w:t>분씩 나오셔서 인사를 나눕니다.</w:t>
      </w:r>
    </w:p>
    <w:p w14:paraId="21E3121D" w14:textId="5E7A5276" w:rsidR="00D02AFF" w:rsidRDefault="00050F0D" w:rsidP="00D02AFF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sz w:val="20"/>
          <w:szCs w:val="20"/>
        </w:rPr>
        <w:t xml:space="preserve">조문객 </w:t>
      </w:r>
      <w:r w:rsidR="00D02AFF">
        <w:rPr>
          <w:rFonts w:ascii="Gulim" w:eastAsia="Gulim" w:hAnsi="Gulim" w:cs="Aldhabi" w:hint="eastAsia"/>
          <w:sz w:val="20"/>
          <w:szCs w:val="20"/>
        </w:rPr>
        <w:t xml:space="preserve">인사가 끝나면 신부님 또는 봉사자가 나와 고인께 목례를 올리고 가족들에게 고인과 </w:t>
      </w:r>
      <w:r w:rsidR="00CF647D">
        <w:rPr>
          <w:rFonts w:ascii="Gulim" w:eastAsia="Gulim" w:hAnsi="Gulim" w:cs="Aldhabi" w:hint="eastAsia"/>
          <w:sz w:val="20"/>
          <w:szCs w:val="20"/>
        </w:rPr>
        <w:t>마지막 인사를</w:t>
      </w:r>
      <w:r w:rsidR="00D02AFF">
        <w:rPr>
          <w:rFonts w:ascii="Gulim" w:eastAsia="Gulim" w:hAnsi="Gulim" w:cs="Aldhabi" w:hint="eastAsia"/>
          <w:sz w:val="20"/>
          <w:szCs w:val="20"/>
        </w:rPr>
        <w:t xml:space="preserve"> 나누시도록 안내</w:t>
      </w:r>
      <w:r w:rsidR="00CF647D">
        <w:rPr>
          <w:rFonts w:ascii="Gulim" w:eastAsia="Gulim" w:hAnsi="Gulim" w:cs="Aldhabi" w:hint="eastAsia"/>
          <w:sz w:val="20"/>
          <w:szCs w:val="20"/>
        </w:rPr>
        <w:t xml:space="preserve">합니다.  </w:t>
      </w:r>
      <w:r w:rsidR="00D02AFF">
        <w:rPr>
          <w:rFonts w:ascii="Gulim" w:eastAsia="Gulim" w:hAnsi="Gulim" w:cs="Aldhabi"/>
          <w:sz w:val="20"/>
          <w:szCs w:val="20"/>
        </w:rPr>
        <w:t xml:space="preserve"> </w:t>
      </w:r>
      <w:r w:rsidR="00D02AFF" w:rsidRPr="00D02AFF">
        <w:rPr>
          <w:rFonts w:ascii="Gulim" w:eastAsia="Gulim" w:hAnsi="Gulim" w:cs="Aldhabi"/>
          <w:b/>
          <w:bCs/>
          <w:sz w:val="20"/>
          <w:szCs w:val="20"/>
        </w:rPr>
        <w:t>(</w:t>
      </w:r>
      <w:r w:rsidR="00D02AFF" w:rsidRPr="00D02AFF">
        <w:rPr>
          <w:rFonts w:ascii="Gulim" w:eastAsia="Gulim" w:hAnsi="Gulim" w:cs="Aldhabi" w:hint="eastAsia"/>
          <w:b/>
          <w:bCs/>
          <w:sz w:val="20"/>
          <w:szCs w:val="20"/>
        </w:rPr>
        <w:t>관을 닫습니다)</w:t>
      </w:r>
    </w:p>
    <w:p w14:paraId="0463916D" w14:textId="38EB0F5C" w:rsidR="00D02AFF" w:rsidRDefault="00D02AFF" w:rsidP="00D02AFF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sz w:val="20"/>
          <w:szCs w:val="20"/>
        </w:rPr>
        <w:t>가족 인사가 끝나면 봉사자가 나와 장례미사를 위하여 퇴장하기 위하여 관의 뚜껑을 닫고 관을 돌리면</w:t>
      </w:r>
      <w:r w:rsidR="00027B07">
        <w:rPr>
          <w:rFonts w:ascii="Gulim" w:eastAsia="Gulim" w:hAnsi="Gulim" w:cs="Aldhabi" w:hint="eastAsia"/>
          <w:sz w:val="20"/>
          <w:szCs w:val="20"/>
        </w:rPr>
        <w:t>,</w:t>
      </w:r>
      <w:r>
        <w:rPr>
          <w:rFonts w:ascii="Gulim" w:eastAsia="Gulim" w:hAnsi="Gulim" w:cs="Aldhabi" w:hint="eastAsia"/>
          <w:sz w:val="20"/>
          <w:szCs w:val="20"/>
        </w:rPr>
        <w:t xml:space="preserve"> </w:t>
      </w:r>
      <w:r w:rsidR="00027B07">
        <w:rPr>
          <w:rFonts w:ascii="Gulim" w:eastAsia="Gulim" w:hAnsi="Gulim" w:cs="Aldhabi" w:hint="eastAsia"/>
          <w:sz w:val="20"/>
          <w:szCs w:val="20"/>
        </w:rPr>
        <w:t>영정을 드신 분이 먼저 나가고 그 뒤로 가족과 운구요원이 나갑니다.</w:t>
      </w:r>
    </w:p>
    <w:p w14:paraId="44177F4D" w14:textId="77777777" w:rsidR="009813C6" w:rsidRDefault="009813C6" w:rsidP="009813C6">
      <w:pPr>
        <w:pStyle w:val="ListParagraph"/>
        <w:spacing w:after="60" w:line="240" w:lineRule="auto"/>
        <w:contextualSpacing w:val="0"/>
        <w:rPr>
          <w:rFonts w:ascii="Gulim" w:eastAsia="Gulim" w:hAnsi="Gulim" w:cs="Aldhabi"/>
          <w:sz w:val="20"/>
          <w:szCs w:val="20"/>
        </w:rPr>
      </w:pPr>
    </w:p>
    <w:p w14:paraId="0AD71184" w14:textId="2DE636C4" w:rsidR="006E090D" w:rsidRPr="00151DE6" w:rsidRDefault="00896264" w:rsidP="006E090D">
      <w:pPr>
        <w:spacing w:after="60" w:line="240" w:lineRule="auto"/>
        <w:ind w:left="90"/>
        <w:rPr>
          <w:rFonts w:ascii="Gulim" w:eastAsia="Gulim" w:hAnsi="Gulim" w:cs="Aldhabi"/>
          <w:b/>
          <w:bCs/>
        </w:rPr>
      </w:pPr>
      <w:bookmarkStart w:id="1" w:name="_Hlk133999774"/>
      <w:r w:rsidRPr="00151DE6">
        <w:rPr>
          <w:rFonts w:ascii="Gulim" w:eastAsia="Gulim" w:hAnsi="Gulim" w:cs="Aldhabi"/>
          <w:b/>
          <w:bCs/>
        </w:rPr>
        <w:t>C</w:t>
      </w:r>
      <w:r w:rsidR="007E29A4" w:rsidRPr="00151DE6">
        <w:rPr>
          <w:rFonts w:ascii="Gulim" w:eastAsia="Gulim" w:hAnsi="Gulim" w:cs="Aldhabi" w:hint="cs"/>
          <w:b/>
          <w:bCs/>
        </w:rPr>
        <w:t xml:space="preserve">. </w:t>
      </w:r>
      <w:r w:rsidR="00D2200E">
        <w:rPr>
          <w:rFonts w:ascii="Gulim" w:eastAsia="Gulim" w:hAnsi="Gulim" w:cs="Aldhabi" w:hint="eastAsia"/>
          <w:b/>
          <w:bCs/>
        </w:rPr>
        <w:t xml:space="preserve">장례 미사 </w:t>
      </w:r>
      <w:r w:rsidR="006E090D" w:rsidRPr="00151DE6">
        <w:rPr>
          <w:rFonts w:ascii="Gulim" w:eastAsia="Gulim" w:hAnsi="Gulim" w:cs="Aldhabi" w:hint="eastAsia"/>
          <w:b/>
          <w:bCs/>
        </w:rPr>
        <w:t xml:space="preserve">입당 </w:t>
      </w:r>
      <w:r w:rsidR="006E090D">
        <w:rPr>
          <w:rFonts w:ascii="Gulim" w:eastAsia="Gulim" w:hAnsi="Gulim" w:cs="Aldhabi"/>
          <w:b/>
          <w:bCs/>
        </w:rPr>
        <w:t xml:space="preserve"> </w:t>
      </w:r>
    </w:p>
    <w:p w14:paraId="77C7A521" w14:textId="77777777" w:rsidR="006E090D" w:rsidRPr="00F52766" w:rsidRDefault="006E090D" w:rsidP="006E090D">
      <w:pPr>
        <w:spacing w:after="60" w:line="240" w:lineRule="auto"/>
        <w:rPr>
          <w:rFonts w:ascii="Gulim" w:eastAsia="Gulim" w:hAnsi="Gulim" w:cs="Aldhabi"/>
          <w:b/>
          <w:bCs/>
          <w:sz w:val="10"/>
          <w:szCs w:val="10"/>
        </w:rPr>
      </w:pPr>
    </w:p>
    <w:p w14:paraId="1543D3F1" w14:textId="77777777" w:rsidR="009813C6" w:rsidRDefault="009813C6" w:rsidP="009813C6">
      <w:pPr>
        <w:spacing w:after="60" w:line="240" w:lineRule="auto"/>
        <w:rPr>
          <w:rFonts w:ascii="Gulim" w:eastAsia="Gulim" w:hAnsi="Gulim" w:cs="Aldhabi"/>
          <w:b/>
          <w:bCs/>
          <w:sz w:val="20"/>
          <w:szCs w:val="20"/>
        </w:rPr>
      </w:pPr>
      <w:r>
        <w:rPr>
          <w:rFonts w:ascii="Gulim" w:eastAsia="Gulim" w:hAnsi="Gulim" w:cs="Aldhabi" w:hint="eastAsia"/>
          <w:b/>
          <w:bCs/>
          <w:sz w:val="20"/>
          <w:szCs w:val="20"/>
        </w:rPr>
        <w:t xml:space="preserve">     성전 </w:t>
      </w:r>
      <w:r w:rsidRPr="009813C6">
        <w:rPr>
          <w:rFonts w:ascii="Gulim" w:eastAsia="Gulim" w:hAnsi="Gulim" w:cs="Aldhabi" w:hint="eastAsia"/>
          <w:b/>
          <w:bCs/>
          <w:sz w:val="20"/>
          <w:szCs w:val="20"/>
        </w:rPr>
        <w:t>문을 나오시면,</w:t>
      </w:r>
      <w:r w:rsidRPr="009813C6">
        <w:rPr>
          <w:rFonts w:ascii="Gulim" w:eastAsia="Gulim" w:hAnsi="Gulim" w:cs="Aldhabi"/>
          <w:b/>
          <w:bCs/>
          <w:sz w:val="20"/>
          <w:szCs w:val="20"/>
        </w:rPr>
        <w:t xml:space="preserve"> </w:t>
      </w:r>
      <w:r w:rsidRPr="009813C6">
        <w:rPr>
          <w:rFonts w:ascii="Gulim" w:eastAsia="Gulim" w:hAnsi="Gulim" w:cs="Aldhabi" w:hint="eastAsia"/>
          <w:b/>
          <w:bCs/>
          <w:sz w:val="20"/>
          <w:szCs w:val="20"/>
        </w:rPr>
        <w:t>유족과 운구요원은 관을 지나 십자가 복사 뒤에서 입당 예절에 참여합니다.</w:t>
      </w:r>
      <w:r w:rsidRPr="009813C6">
        <w:rPr>
          <w:rFonts w:ascii="Gulim" w:eastAsia="Gulim" w:hAnsi="Gulim" w:cs="Aldhabi"/>
          <w:b/>
          <w:bCs/>
          <w:sz w:val="20"/>
          <w:szCs w:val="20"/>
        </w:rPr>
        <w:t xml:space="preserve"> </w:t>
      </w:r>
      <w:r w:rsidRPr="009813C6">
        <w:rPr>
          <w:rFonts w:ascii="Gulim" w:eastAsia="Gulim" w:hAnsi="Gulim" w:cs="Aldhabi" w:hint="eastAsia"/>
          <w:b/>
          <w:bCs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b/>
          <w:bCs/>
          <w:sz w:val="20"/>
          <w:szCs w:val="20"/>
        </w:rPr>
        <w:t xml:space="preserve">     </w:t>
      </w:r>
    </w:p>
    <w:p w14:paraId="47DAF10F" w14:textId="77777777" w:rsidR="009813C6" w:rsidRDefault="009813C6" w:rsidP="009813C6">
      <w:pPr>
        <w:spacing w:after="60" w:line="240" w:lineRule="auto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b/>
          <w:bCs/>
          <w:sz w:val="20"/>
          <w:szCs w:val="20"/>
        </w:rPr>
        <w:t xml:space="preserve">     </w:t>
      </w:r>
      <w:r w:rsidR="006E090D" w:rsidRPr="009813C6">
        <w:rPr>
          <w:rFonts w:ascii="Gulim" w:eastAsia="Gulim" w:hAnsi="Gulim" w:cs="Aldhabi" w:hint="eastAsia"/>
          <w:sz w:val="20"/>
          <w:szCs w:val="20"/>
        </w:rPr>
        <w:t>입당 전 예식이 성전 문 앞에서 시작되며,</w:t>
      </w:r>
      <w:r w:rsidR="00D442B8" w:rsidRPr="009813C6">
        <w:rPr>
          <w:rFonts w:ascii="Gulim" w:eastAsia="Gulim" w:hAnsi="Gulim" w:cs="Aldhabi" w:hint="eastAsia"/>
          <w:sz w:val="20"/>
          <w:szCs w:val="20"/>
        </w:rPr>
        <w:t xml:space="preserve"> </w:t>
      </w:r>
      <w:r w:rsidRPr="009813C6">
        <w:rPr>
          <w:rFonts w:ascii="Gulim" w:eastAsia="Gulim" w:hAnsi="Gulim" w:cs="Aldhabi" w:hint="eastAsia"/>
          <w:sz w:val="20"/>
          <w:szCs w:val="20"/>
        </w:rPr>
        <w:t xml:space="preserve">입당 예절이 끝나고(성수를 뿌릴 때) 봉사자가 관에 관보를 </w:t>
      </w:r>
      <w:r>
        <w:rPr>
          <w:rFonts w:ascii="Gulim" w:eastAsia="Gulim" w:hAnsi="Gulim" w:cs="Aldhabi" w:hint="eastAsia"/>
          <w:sz w:val="20"/>
          <w:szCs w:val="20"/>
        </w:rPr>
        <w:t xml:space="preserve">     </w:t>
      </w:r>
    </w:p>
    <w:p w14:paraId="7A4D8712" w14:textId="77777777" w:rsidR="009813C6" w:rsidRDefault="009813C6" w:rsidP="009813C6">
      <w:pPr>
        <w:spacing w:after="60" w:line="240" w:lineRule="auto"/>
        <w:ind w:left="360" w:hanging="36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sz w:val="20"/>
          <w:szCs w:val="20"/>
        </w:rPr>
        <w:t xml:space="preserve">     덮으면</w:t>
      </w:r>
      <w:r w:rsidRPr="009813C6">
        <w:rPr>
          <w:rFonts w:ascii="Gulim" w:eastAsia="Gulim" w:hAnsi="Gulim" w:cs="Aldhabi" w:hint="eastAsia"/>
          <w:sz w:val="20"/>
          <w:szCs w:val="20"/>
        </w:rPr>
        <w:t xml:space="preserve">, </w:t>
      </w:r>
      <w:r>
        <w:rPr>
          <w:rFonts w:ascii="Gulim" w:eastAsia="Gulim" w:hAnsi="Gulim" w:cs="Aldhabi" w:hint="eastAsia"/>
          <w:sz w:val="20"/>
          <w:szCs w:val="20"/>
        </w:rPr>
        <w:t>십자가 복사는 성전</w:t>
      </w:r>
      <w:r>
        <w:rPr>
          <w:rFonts w:ascii="Gulim" w:eastAsia="Gulim" w:hAnsi="Gulim" w:cs="Aldhabi"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sz w:val="20"/>
          <w:szCs w:val="20"/>
        </w:rPr>
        <w:t>입구로 나가고 이 때 영정을 드신 분도 그 뒤를 따릅니다.</w:t>
      </w:r>
    </w:p>
    <w:p w14:paraId="23381A08" w14:textId="4043EC98" w:rsidR="009813C6" w:rsidRPr="009813C6" w:rsidRDefault="009813C6" w:rsidP="009813C6">
      <w:pPr>
        <w:spacing w:after="60" w:line="240" w:lineRule="auto"/>
        <w:ind w:left="360" w:hanging="36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sz w:val="20"/>
          <w:szCs w:val="20"/>
        </w:rPr>
        <w:t xml:space="preserve">     </w:t>
      </w:r>
      <w:r w:rsidRPr="009813C6">
        <w:rPr>
          <w:rFonts w:ascii="Gulim" w:eastAsia="Gulim" w:hAnsi="Gulim" w:cs="Aldhabi" w:hint="eastAsia"/>
          <w:b/>
          <w:bCs/>
          <w:sz w:val="20"/>
          <w:szCs w:val="20"/>
        </w:rPr>
        <w:t>운구</w:t>
      </w:r>
      <w:r w:rsidR="00F33E34">
        <w:rPr>
          <w:rFonts w:ascii="Gulim" w:eastAsia="Gulim" w:hAnsi="Gulim" w:cs="Aldhabi" w:hint="eastAsia"/>
          <w:b/>
          <w:bCs/>
          <w:sz w:val="20"/>
          <w:szCs w:val="20"/>
        </w:rPr>
        <w:t xml:space="preserve"> </w:t>
      </w:r>
      <w:r w:rsidRPr="009813C6">
        <w:rPr>
          <w:rFonts w:ascii="Gulim" w:eastAsia="Gulim" w:hAnsi="Gulim" w:cs="Aldhabi" w:hint="eastAsia"/>
          <w:b/>
          <w:bCs/>
          <w:sz w:val="20"/>
          <w:szCs w:val="20"/>
        </w:rPr>
        <w:t xml:space="preserve">요원은 자기 위치에 가서 가볍게 </w:t>
      </w:r>
      <w:r>
        <w:rPr>
          <w:rFonts w:ascii="Gulim" w:eastAsia="Gulim" w:hAnsi="Gulim" w:cs="Aldhabi" w:hint="eastAsia"/>
          <w:b/>
          <w:bCs/>
          <w:sz w:val="20"/>
          <w:szCs w:val="20"/>
        </w:rPr>
        <w:t xml:space="preserve">관에 </w:t>
      </w:r>
      <w:r w:rsidRPr="009813C6">
        <w:rPr>
          <w:rFonts w:ascii="Gulim" w:eastAsia="Gulim" w:hAnsi="Gulim" w:cs="Aldhabi" w:hint="eastAsia"/>
          <w:b/>
          <w:bCs/>
          <w:sz w:val="20"/>
          <w:szCs w:val="20"/>
        </w:rPr>
        <w:t>손을 올리고 입장</w:t>
      </w:r>
      <w:r>
        <w:rPr>
          <w:rFonts w:ascii="Gulim" w:eastAsia="Gulim" w:hAnsi="Gulim" w:cs="Aldhabi" w:hint="eastAsia"/>
          <w:b/>
          <w:bCs/>
          <w:sz w:val="20"/>
          <w:szCs w:val="20"/>
        </w:rPr>
        <w:t xml:space="preserve"> 준비를 </w:t>
      </w:r>
      <w:r w:rsidRPr="009813C6">
        <w:rPr>
          <w:rFonts w:ascii="Gulim" w:eastAsia="Gulim" w:hAnsi="Gulim" w:cs="Aldhabi" w:hint="eastAsia"/>
          <w:b/>
          <w:bCs/>
          <w:sz w:val="20"/>
          <w:szCs w:val="20"/>
        </w:rPr>
        <w:t>합니다.</w:t>
      </w:r>
    </w:p>
    <w:p w14:paraId="123B6C92" w14:textId="77777777" w:rsidR="006E090D" w:rsidRDefault="006E090D" w:rsidP="006E090D">
      <w:pPr>
        <w:spacing w:after="60" w:line="240" w:lineRule="auto"/>
        <w:rPr>
          <w:rFonts w:ascii="Gulim" w:eastAsia="Gulim" w:hAnsi="Gulim" w:cs="Aldhabi"/>
          <w:b/>
          <w:bCs/>
          <w:sz w:val="20"/>
          <w:szCs w:val="20"/>
        </w:rPr>
      </w:pPr>
      <w:r w:rsidRPr="00151DE6">
        <w:rPr>
          <w:rFonts w:ascii="Gulim" w:eastAsia="Gulim" w:hAnsi="Gulim" w:cs="Aldhabi"/>
          <w:b/>
          <w:bCs/>
          <w:sz w:val="20"/>
          <w:szCs w:val="20"/>
        </w:rPr>
        <w:t xml:space="preserve">     </w:t>
      </w:r>
      <w:r w:rsidRPr="00151DE6">
        <w:rPr>
          <w:rFonts w:ascii="Gulim" w:eastAsia="Gulim" w:hAnsi="Gulim" w:cs="Aldhabi" w:hint="eastAsia"/>
          <w:b/>
          <w:bCs/>
          <w:sz w:val="20"/>
          <w:szCs w:val="20"/>
        </w:rPr>
        <w:t xml:space="preserve">입장 순서는 </w:t>
      </w:r>
      <w:r>
        <w:rPr>
          <w:rFonts w:ascii="Gulim" w:eastAsia="Gulim" w:hAnsi="Gulim" w:cs="Aldhabi" w:hint="eastAsia"/>
          <w:b/>
          <w:bCs/>
          <w:sz w:val="20"/>
          <w:szCs w:val="20"/>
        </w:rPr>
        <w:t>십자가 복사,</w:t>
      </w:r>
      <w:r>
        <w:rPr>
          <w:rFonts w:ascii="Gulim" w:eastAsia="Gulim" w:hAnsi="Gulim" w:cs="Aldhabi"/>
          <w:b/>
          <w:bCs/>
          <w:sz w:val="20"/>
          <w:szCs w:val="20"/>
        </w:rPr>
        <w:t xml:space="preserve"> </w:t>
      </w:r>
      <w:r w:rsidRPr="00151DE6">
        <w:rPr>
          <w:rFonts w:ascii="Gulim" w:eastAsia="Gulim" w:hAnsi="Gulim" w:cs="Aldhabi" w:hint="eastAsia"/>
          <w:b/>
          <w:bCs/>
          <w:sz w:val="20"/>
          <w:szCs w:val="20"/>
        </w:rPr>
        <w:t>영정,</w:t>
      </w:r>
      <w:r w:rsidRPr="00151DE6">
        <w:rPr>
          <w:rFonts w:ascii="Gulim" w:eastAsia="Gulim" w:hAnsi="Gulim" w:cs="Aldhabi"/>
          <w:b/>
          <w:bCs/>
          <w:sz w:val="20"/>
          <w:szCs w:val="20"/>
        </w:rPr>
        <w:t xml:space="preserve"> </w:t>
      </w:r>
      <w:r>
        <w:rPr>
          <w:rFonts w:ascii="Gulim" w:eastAsia="Gulim" w:hAnsi="Gulim" w:cs="Aldhabi" w:hint="eastAsia"/>
          <w:b/>
          <w:bCs/>
          <w:sz w:val="20"/>
          <w:szCs w:val="20"/>
        </w:rPr>
        <w:t xml:space="preserve">향 </w:t>
      </w:r>
      <w:r w:rsidRPr="00151DE6">
        <w:rPr>
          <w:rFonts w:ascii="Gulim" w:eastAsia="Gulim" w:hAnsi="Gulim" w:cs="Aldhabi" w:hint="eastAsia"/>
          <w:b/>
          <w:bCs/>
          <w:sz w:val="20"/>
          <w:szCs w:val="20"/>
        </w:rPr>
        <w:t>복사,</w:t>
      </w:r>
      <w:r w:rsidRPr="00151DE6">
        <w:rPr>
          <w:rFonts w:ascii="Gulim" w:eastAsia="Gulim" w:hAnsi="Gulim" w:cs="Aldhabi"/>
          <w:b/>
          <w:bCs/>
          <w:sz w:val="20"/>
          <w:szCs w:val="20"/>
        </w:rPr>
        <w:t xml:space="preserve"> </w:t>
      </w:r>
      <w:r w:rsidRPr="00151DE6">
        <w:rPr>
          <w:rFonts w:ascii="Gulim" w:eastAsia="Gulim" w:hAnsi="Gulim" w:cs="Aldhabi" w:hint="eastAsia"/>
          <w:b/>
          <w:bCs/>
          <w:sz w:val="20"/>
          <w:szCs w:val="20"/>
        </w:rPr>
        <w:t>집전 사제,</w:t>
      </w:r>
      <w:r w:rsidRPr="00151DE6">
        <w:rPr>
          <w:rFonts w:ascii="Gulim" w:eastAsia="Gulim" w:hAnsi="Gulim" w:cs="Aldhabi"/>
          <w:b/>
          <w:bCs/>
          <w:sz w:val="20"/>
          <w:szCs w:val="20"/>
        </w:rPr>
        <w:t xml:space="preserve"> </w:t>
      </w:r>
      <w:r w:rsidRPr="00151DE6">
        <w:rPr>
          <w:rFonts w:ascii="Gulim" w:eastAsia="Gulim" w:hAnsi="Gulim" w:cs="Aldhabi" w:hint="eastAsia"/>
          <w:b/>
          <w:bCs/>
          <w:sz w:val="20"/>
          <w:szCs w:val="20"/>
        </w:rPr>
        <w:t>관</w:t>
      </w:r>
      <w:r>
        <w:rPr>
          <w:rFonts w:ascii="Gulim" w:eastAsia="Gulim" w:hAnsi="Gulim" w:cs="Aldhabi"/>
          <w:b/>
          <w:bCs/>
          <w:sz w:val="20"/>
          <w:szCs w:val="20"/>
        </w:rPr>
        <w:t>(</w:t>
      </w:r>
      <w:r>
        <w:rPr>
          <w:rFonts w:ascii="Gulim" w:eastAsia="Gulim" w:hAnsi="Gulim" w:cs="Aldhabi" w:hint="eastAsia"/>
          <w:b/>
          <w:bCs/>
          <w:sz w:val="20"/>
          <w:szCs w:val="20"/>
        </w:rPr>
        <w:t>운구요원)</w:t>
      </w:r>
      <w:r w:rsidRPr="00151DE6">
        <w:rPr>
          <w:rFonts w:ascii="Gulim" w:eastAsia="Gulim" w:hAnsi="Gulim" w:cs="Aldhabi" w:hint="eastAsia"/>
          <w:b/>
          <w:bCs/>
          <w:sz w:val="20"/>
          <w:szCs w:val="20"/>
        </w:rPr>
        <w:t>,</w:t>
      </w:r>
      <w:r w:rsidRPr="00151DE6">
        <w:rPr>
          <w:rFonts w:ascii="Gulim" w:eastAsia="Gulim" w:hAnsi="Gulim" w:cs="Aldhabi"/>
          <w:b/>
          <w:bCs/>
          <w:sz w:val="20"/>
          <w:szCs w:val="20"/>
        </w:rPr>
        <w:t xml:space="preserve"> </w:t>
      </w:r>
      <w:r w:rsidRPr="00151DE6">
        <w:rPr>
          <w:rFonts w:ascii="Gulim" w:eastAsia="Gulim" w:hAnsi="Gulim" w:cs="Aldhabi" w:hint="eastAsia"/>
          <w:b/>
          <w:bCs/>
          <w:sz w:val="20"/>
          <w:szCs w:val="20"/>
        </w:rPr>
        <w:t>그리고 가족입니다.</w:t>
      </w:r>
    </w:p>
    <w:p w14:paraId="0CC0E20D" w14:textId="263B255B" w:rsidR="006E090D" w:rsidRDefault="006E090D" w:rsidP="006E090D">
      <w:pPr>
        <w:spacing w:after="60" w:line="240" w:lineRule="auto"/>
        <w:rPr>
          <w:rFonts w:ascii="Gulim" w:eastAsia="Gulim" w:hAnsi="Gulim" w:cs="Aldhabi"/>
          <w:sz w:val="20"/>
          <w:szCs w:val="20"/>
        </w:rPr>
      </w:pPr>
      <w:r w:rsidRPr="00891986">
        <w:rPr>
          <w:rFonts w:ascii="Gulim" w:eastAsia="Gulim" w:hAnsi="Gulim" w:cs="Aldhabi"/>
          <w:sz w:val="20"/>
          <w:szCs w:val="20"/>
        </w:rPr>
        <w:t xml:space="preserve">     </w:t>
      </w:r>
      <w:r w:rsidRPr="00891986">
        <w:rPr>
          <w:rFonts w:ascii="Gulim" w:eastAsia="Gulim" w:hAnsi="Gulim" w:cs="Aldhabi" w:hint="eastAsia"/>
          <w:sz w:val="20"/>
          <w:szCs w:val="20"/>
        </w:rPr>
        <w:t>입장 후 지정된 좌석에 가셔서</w:t>
      </w:r>
      <w:r w:rsidRPr="00891986">
        <w:rPr>
          <w:rFonts w:ascii="Gulim" w:eastAsia="Gulim" w:hAnsi="Gulim" w:cs="Aldhabi"/>
          <w:sz w:val="20"/>
          <w:szCs w:val="20"/>
        </w:rPr>
        <w:t xml:space="preserve"> </w:t>
      </w:r>
      <w:r w:rsidR="00D442B8">
        <w:rPr>
          <w:rFonts w:ascii="Gulim" w:eastAsia="Gulim" w:hAnsi="Gulim" w:cs="Aldhabi" w:hint="eastAsia"/>
          <w:sz w:val="20"/>
          <w:szCs w:val="20"/>
        </w:rPr>
        <w:t>미사</w:t>
      </w:r>
      <w:r w:rsidRPr="00891986">
        <w:rPr>
          <w:rFonts w:ascii="Gulim" w:eastAsia="Gulim" w:hAnsi="Gulim" w:cs="Aldhabi" w:hint="eastAsia"/>
          <w:sz w:val="20"/>
          <w:szCs w:val="20"/>
        </w:rPr>
        <w:t>에 참여합니다.</w:t>
      </w:r>
    </w:p>
    <w:p w14:paraId="12914F13" w14:textId="77777777" w:rsidR="007F1B7B" w:rsidRPr="007F1B7B" w:rsidRDefault="007F1B7B" w:rsidP="006E090D">
      <w:pPr>
        <w:spacing w:after="60" w:line="240" w:lineRule="auto"/>
        <w:rPr>
          <w:rFonts w:ascii="Gulim" w:eastAsia="Gulim" w:hAnsi="Gulim" w:cs="Aldhabi"/>
          <w:sz w:val="10"/>
          <w:szCs w:val="10"/>
        </w:rPr>
      </w:pPr>
    </w:p>
    <w:p w14:paraId="5A5076D9" w14:textId="2AD55F71" w:rsidR="007F1B7B" w:rsidRPr="00151DE6" w:rsidRDefault="007F1B7B" w:rsidP="007F1B7B">
      <w:pPr>
        <w:spacing w:after="60" w:line="240" w:lineRule="auto"/>
        <w:ind w:left="90"/>
        <w:rPr>
          <w:rFonts w:ascii="Gulim" w:eastAsia="Gulim" w:hAnsi="Gulim" w:cs="Aldhabi"/>
          <w:b/>
          <w:bCs/>
        </w:rPr>
      </w:pPr>
      <w:r w:rsidRPr="00151DE6">
        <w:rPr>
          <w:rFonts w:ascii="Gulim" w:eastAsia="Gulim" w:hAnsi="Gulim" w:cs="Aldhabi"/>
          <w:b/>
          <w:bCs/>
        </w:rPr>
        <w:t>C</w:t>
      </w:r>
      <w:r w:rsidRPr="00151DE6">
        <w:rPr>
          <w:rFonts w:ascii="Gulim" w:eastAsia="Gulim" w:hAnsi="Gulim" w:cs="Aldhabi" w:hint="cs"/>
          <w:b/>
          <w:bCs/>
        </w:rPr>
        <w:t xml:space="preserve">. </w:t>
      </w:r>
      <w:r>
        <w:rPr>
          <w:rFonts w:ascii="Gulim" w:eastAsia="Gulim" w:hAnsi="Gulim" w:cs="Aldhabi" w:hint="eastAsia"/>
          <w:b/>
          <w:bCs/>
        </w:rPr>
        <w:t>조사 및 유가족 대표 인사</w:t>
      </w:r>
      <w:r w:rsidR="00D442B8">
        <w:rPr>
          <w:rFonts w:ascii="Gulim" w:eastAsia="Gulim" w:hAnsi="Gulim" w:cs="Aldhabi" w:hint="eastAsia"/>
          <w:b/>
          <w:bCs/>
        </w:rPr>
        <w:t xml:space="preserve"> (예식 전에 하실 분은 봉사자에게 간단한 안내 받습니다.)</w:t>
      </w:r>
    </w:p>
    <w:p w14:paraId="5BEC4FED" w14:textId="77777777" w:rsidR="007F1B7B" w:rsidRPr="00F52766" w:rsidRDefault="007F1B7B" w:rsidP="007F1B7B">
      <w:pPr>
        <w:spacing w:after="60" w:line="240" w:lineRule="auto"/>
        <w:rPr>
          <w:rFonts w:ascii="Gulim" w:eastAsia="Gulim" w:hAnsi="Gulim" w:cs="Aldhabi"/>
          <w:b/>
          <w:bCs/>
          <w:sz w:val="10"/>
          <w:szCs w:val="10"/>
        </w:rPr>
      </w:pPr>
    </w:p>
    <w:p w14:paraId="242C4DF3" w14:textId="2FDEFCF7" w:rsidR="00F52766" w:rsidRDefault="007F1B7B" w:rsidP="007F1B7B">
      <w:pPr>
        <w:spacing w:after="60" w:line="240" w:lineRule="auto"/>
        <w:ind w:left="360"/>
        <w:rPr>
          <w:rFonts w:ascii="Gulim" w:eastAsia="Gulim" w:hAnsi="Gulim" w:cs="Aldhabi"/>
          <w:sz w:val="20"/>
          <w:szCs w:val="20"/>
        </w:rPr>
      </w:pPr>
      <w:r>
        <w:rPr>
          <w:rFonts w:ascii="Gulim" w:eastAsia="Gulim" w:hAnsi="Gulim" w:cs="Aldhabi" w:hint="eastAsia"/>
          <w:sz w:val="20"/>
          <w:szCs w:val="20"/>
        </w:rPr>
        <w:t>조사와 대표 인사하실 분은 제대에 올라 가실 때 반드시 제대에 경의를 표하고 제대에 올라 가셔서 마이크를 자기 위치에 맞게 조정하시고,</w:t>
      </w:r>
      <w:r w:rsidR="009813C6">
        <w:rPr>
          <w:rFonts w:ascii="Gulim" w:eastAsia="Gulim" w:hAnsi="Gulim" w:cs="Aldhabi" w:hint="eastAsia"/>
          <w:sz w:val="20"/>
          <w:szCs w:val="20"/>
        </w:rPr>
        <w:t xml:space="preserve"> 대표 인사를 마친 후 식사를 제공하시는 경우 이 때 안내합니다.</w:t>
      </w:r>
    </w:p>
    <w:p w14:paraId="521FA534" w14:textId="77777777" w:rsidR="007F1B7B" w:rsidRPr="007F1B7B" w:rsidRDefault="007F1B7B" w:rsidP="007F1B7B">
      <w:pPr>
        <w:spacing w:after="60" w:line="240" w:lineRule="auto"/>
        <w:ind w:left="360"/>
        <w:rPr>
          <w:rFonts w:ascii="Gulim" w:eastAsia="Gulim" w:hAnsi="Gulim" w:cs="Aldhabi"/>
          <w:b/>
          <w:bCs/>
          <w:sz w:val="12"/>
          <w:szCs w:val="12"/>
        </w:rPr>
      </w:pPr>
    </w:p>
    <w:p w14:paraId="49C92629" w14:textId="0923B94F" w:rsidR="000C5F48" w:rsidRPr="00151DE6" w:rsidRDefault="00F52766" w:rsidP="00F52766">
      <w:pPr>
        <w:spacing w:after="60" w:line="240" w:lineRule="auto"/>
        <w:ind w:leftChars="40" w:left="392" w:hangingChars="138" w:hanging="304"/>
        <w:rPr>
          <w:rFonts w:ascii="Gulim" w:eastAsia="Gulim" w:hAnsi="Gulim" w:cs="Aldhabi"/>
        </w:rPr>
      </w:pPr>
      <w:r>
        <w:rPr>
          <w:rFonts w:ascii="Gulim" w:eastAsia="Gulim" w:hAnsi="Gulim" w:cs="Aldhabi" w:hint="eastAsia"/>
          <w:b/>
          <w:bCs/>
        </w:rPr>
        <w:t>D</w:t>
      </w:r>
      <w:r>
        <w:rPr>
          <w:rFonts w:ascii="Gulim" w:eastAsia="Gulim" w:hAnsi="Gulim" w:cs="Aldhabi"/>
          <w:b/>
          <w:bCs/>
        </w:rPr>
        <w:t xml:space="preserve">)  </w:t>
      </w:r>
      <w:r w:rsidR="00896264" w:rsidRPr="00151DE6">
        <w:rPr>
          <w:rFonts w:ascii="Gulim" w:eastAsia="Gulim" w:hAnsi="Gulim" w:cs="Aldhabi" w:hint="cs"/>
          <w:b/>
          <w:bCs/>
        </w:rPr>
        <w:t>고별식</w:t>
      </w:r>
      <w:r w:rsidR="00896264" w:rsidRPr="00151DE6">
        <w:rPr>
          <w:rFonts w:ascii="Gulim" w:eastAsia="Gulim" w:hAnsi="Gulim" w:cs="Aldhabi" w:hint="cs"/>
        </w:rPr>
        <w:t xml:space="preserve"> </w:t>
      </w:r>
      <w:bookmarkEnd w:id="1"/>
      <w:r w:rsidR="00050F0D">
        <w:rPr>
          <w:rFonts w:ascii="Gulim" w:eastAsia="Gulim" w:hAnsi="Gulim" w:cs="Aldhabi"/>
        </w:rPr>
        <w:t>(</w:t>
      </w:r>
      <w:r w:rsidR="00050F0D">
        <w:rPr>
          <w:rFonts w:ascii="Gulim" w:eastAsia="Gulim" w:hAnsi="Gulim" w:cs="Aldhabi" w:hint="eastAsia"/>
        </w:rPr>
        <w:t>별도로 보내준 고별식 안내서 참조하시기 바랍니다)</w:t>
      </w:r>
    </w:p>
    <w:p w14:paraId="109E3EF7" w14:textId="77777777" w:rsidR="00B16AB0" w:rsidRPr="00F52766" w:rsidRDefault="00B16AB0" w:rsidP="00C25306">
      <w:pPr>
        <w:spacing w:after="60" w:line="240" w:lineRule="auto"/>
        <w:ind w:left="180" w:hangingChars="180" w:hanging="180"/>
        <w:rPr>
          <w:rFonts w:ascii="Gulim" w:eastAsia="Gulim" w:hAnsi="Gulim" w:cs="Aldhabi"/>
          <w:sz w:val="10"/>
          <w:szCs w:val="10"/>
        </w:rPr>
      </w:pPr>
    </w:p>
    <w:p w14:paraId="4A0547FC" w14:textId="466E1580" w:rsidR="00393D20" w:rsidRDefault="00F52766" w:rsidP="00E22DC7">
      <w:pPr>
        <w:pStyle w:val="NormalWeb"/>
        <w:numPr>
          <w:ilvl w:val="0"/>
          <w:numId w:val="3"/>
        </w:numPr>
        <w:spacing w:before="0" w:beforeAutospacing="0" w:after="60" w:afterAutospacing="0"/>
        <w:ind w:left="619"/>
        <w:rPr>
          <w:rFonts w:ascii="Gulim" w:eastAsia="Gulim" w:hAnsi="Gulim" w:cs="Gulim"/>
          <w:bCs/>
          <w:sz w:val="20"/>
          <w:szCs w:val="20"/>
          <w:shd w:val="clear" w:color="auto" w:fill="FFFFFF"/>
        </w:rPr>
      </w:pPr>
      <w:r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 xml:space="preserve">해설자가 안내하면 </w:t>
      </w:r>
      <w:r w:rsidR="00050F0D"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 xml:space="preserve">지정된 분들은 </w:t>
      </w:r>
      <w:r w:rsidR="00393D20"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 xml:space="preserve">정하신 자리로 </w:t>
      </w:r>
      <w:r w:rsidR="00AC3A50"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>가셔서 타일 두개 정도의 사이를 두고 섭니다.</w:t>
      </w:r>
    </w:p>
    <w:p w14:paraId="09835808" w14:textId="19CBC14B" w:rsidR="00AC3A50" w:rsidRDefault="00AC3A50" w:rsidP="00E22DC7">
      <w:pPr>
        <w:pStyle w:val="NormalWeb"/>
        <w:numPr>
          <w:ilvl w:val="0"/>
          <w:numId w:val="3"/>
        </w:numPr>
        <w:spacing w:before="0" w:beforeAutospacing="0" w:after="60" w:afterAutospacing="0"/>
        <w:ind w:left="619"/>
        <w:rPr>
          <w:rFonts w:ascii="Gulim" w:eastAsia="Gulim" w:hAnsi="Gulim" w:cs="Gulim"/>
          <w:bCs/>
          <w:sz w:val="20"/>
          <w:szCs w:val="20"/>
          <w:shd w:val="clear" w:color="auto" w:fill="FFFFFF"/>
        </w:rPr>
      </w:pPr>
      <w:r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 xml:space="preserve">봉사자가 초를 드리면 앞의 </w:t>
      </w:r>
      <w:r w:rsidR="00D2398D"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 xml:space="preserve">관초의 </w:t>
      </w:r>
      <w:r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>불을 이용하여 촛불을 부칩니다.</w:t>
      </w:r>
    </w:p>
    <w:p w14:paraId="02D34E84" w14:textId="3359484F" w:rsidR="00F52766" w:rsidRDefault="00F52766" w:rsidP="00E22DC7">
      <w:pPr>
        <w:pStyle w:val="NormalWeb"/>
        <w:numPr>
          <w:ilvl w:val="0"/>
          <w:numId w:val="3"/>
        </w:numPr>
        <w:spacing w:before="0" w:beforeAutospacing="0" w:after="60" w:afterAutospacing="0"/>
        <w:ind w:left="619"/>
        <w:rPr>
          <w:rFonts w:ascii="Gulim" w:eastAsia="Gulim" w:hAnsi="Gulim" w:cs="Gulim"/>
          <w:bCs/>
          <w:sz w:val="20"/>
          <w:szCs w:val="20"/>
          <w:shd w:val="clear" w:color="auto" w:fill="FFFFFF"/>
        </w:rPr>
      </w:pPr>
      <w:r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>고별식이 끝나면 촛불을 꺼서 봉사자에 주시고 자기 자리로 돌아가서 퇴장 준비를 합니다.</w:t>
      </w:r>
    </w:p>
    <w:p w14:paraId="11F9DF11" w14:textId="68F862F3" w:rsidR="00027B07" w:rsidRDefault="00027B07" w:rsidP="00E22DC7">
      <w:pPr>
        <w:pStyle w:val="NormalWeb"/>
        <w:numPr>
          <w:ilvl w:val="0"/>
          <w:numId w:val="3"/>
        </w:numPr>
        <w:spacing w:before="0" w:beforeAutospacing="0" w:after="60" w:afterAutospacing="0"/>
        <w:ind w:left="619"/>
        <w:rPr>
          <w:rFonts w:ascii="Gulim" w:eastAsia="Gulim" w:hAnsi="Gulim" w:cs="Gulim"/>
          <w:bCs/>
          <w:sz w:val="20"/>
          <w:szCs w:val="20"/>
          <w:shd w:val="clear" w:color="auto" w:fill="FFFFFF"/>
        </w:rPr>
      </w:pPr>
      <w:r>
        <w:rPr>
          <w:rFonts w:ascii="Gulim" w:eastAsia="Gulim" w:hAnsi="Gulim" w:cs="Gulim" w:hint="eastAsia"/>
          <w:bCs/>
          <w:sz w:val="20"/>
          <w:szCs w:val="20"/>
          <w:shd w:val="clear" w:color="auto" w:fill="FFFFFF"/>
        </w:rPr>
        <w:t>퇴장은 십자가 복사, 영정, 관(운구요원), 유가족, 복사, 집전사제</w:t>
      </w:r>
    </w:p>
    <w:sectPr w:rsidR="00027B07" w:rsidSect="00D2398D">
      <w:pgSz w:w="12240" w:h="15840" w:code="1"/>
      <w:pgMar w:top="1152" w:right="1296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D8E1" w14:textId="77777777" w:rsidR="00F42FC4" w:rsidRDefault="00F42FC4" w:rsidP="000E6594">
      <w:pPr>
        <w:spacing w:after="0" w:line="240" w:lineRule="auto"/>
      </w:pPr>
      <w:r>
        <w:separator/>
      </w:r>
    </w:p>
  </w:endnote>
  <w:endnote w:type="continuationSeparator" w:id="0">
    <w:p w14:paraId="3D865F82" w14:textId="77777777" w:rsidR="00F42FC4" w:rsidRDefault="00F42FC4" w:rsidP="000E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A7AA" w14:textId="77777777" w:rsidR="00F42FC4" w:rsidRDefault="00F42FC4" w:rsidP="000E6594">
      <w:pPr>
        <w:spacing w:after="0" w:line="240" w:lineRule="auto"/>
      </w:pPr>
      <w:r>
        <w:separator/>
      </w:r>
    </w:p>
  </w:footnote>
  <w:footnote w:type="continuationSeparator" w:id="0">
    <w:p w14:paraId="476C063B" w14:textId="77777777" w:rsidR="00F42FC4" w:rsidRDefault="00F42FC4" w:rsidP="000E6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169"/>
    <w:multiLevelType w:val="hybridMultilevel"/>
    <w:tmpl w:val="3B64B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E4396"/>
    <w:multiLevelType w:val="hybridMultilevel"/>
    <w:tmpl w:val="D68EA5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E78D6"/>
    <w:multiLevelType w:val="hybridMultilevel"/>
    <w:tmpl w:val="00365D60"/>
    <w:lvl w:ilvl="0" w:tplc="845AE4E6">
      <w:start w:val="1"/>
      <w:numFmt w:val="decimal"/>
      <w:lvlText w:val="%1)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" w15:restartNumberingAfterBreak="0">
    <w:nsid w:val="402510FC"/>
    <w:multiLevelType w:val="hybridMultilevel"/>
    <w:tmpl w:val="3B64B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1A04"/>
    <w:multiLevelType w:val="hybridMultilevel"/>
    <w:tmpl w:val="6292DF38"/>
    <w:lvl w:ilvl="0" w:tplc="280CAAD2">
      <w:start w:val="1"/>
      <w:numFmt w:val="decimal"/>
      <w:lvlText w:val="%1)"/>
      <w:lvlJc w:val="left"/>
      <w:pPr>
        <w:ind w:left="624" w:hanging="360"/>
      </w:pPr>
      <w:rPr>
        <w:rFonts w:cs="Aldhabi"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4DC55252"/>
    <w:multiLevelType w:val="hybridMultilevel"/>
    <w:tmpl w:val="3B64B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42160"/>
    <w:multiLevelType w:val="hybridMultilevel"/>
    <w:tmpl w:val="BFD2512E"/>
    <w:lvl w:ilvl="0" w:tplc="C48CB128">
      <w:start w:val="1"/>
      <w:numFmt w:val="decimal"/>
      <w:lvlText w:val="%1."/>
      <w:lvlJc w:val="left"/>
      <w:pPr>
        <w:ind w:left="690" w:hanging="3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726F6"/>
    <w:multiLevelType w:val="hybridMultilevel"/>
    <w:tmpl w:val="0C602EB0"/>
    <w:lvl w:ilvl="0" w:tplc="25CECECC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7F6F1FEC"/>
    <w:multiLevelType w:val="hybridMultilevel"/>
    <w:tmpl w:val="0C602EB0"/>
    <w:lvl w:ilvl="0" w:tplc="FFFFFFFF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499998112">
    <w:abstractNumId w:val="6"/>
  </w:num>
  <w:num w:numId="2" w16cid:durableId="1689065291">
    <w:abstractNumId w:val="2"/>
  </w:num>
  <w:num w:numId="3" w16cid:durableId="238489580">
    <w:abstractNumId w:val="4"/>
  </w:num>
  <w:num w:numId="4" w16cid:durableId="488642350">
    <w:abstractNumId w:val="1"/>
  </w:num>
  <w:num w:numId="5" w16cid:durableId="1197044753">
    <w:abstractNumId w:val="7"/>
  </w:num>
  <w:num w:numId="6" w16cid:durableId="1677418903">
    <w:abstractNumId w:val="8"/>
  </w:num>
  <w:num w:numId="7" w16cid:durableId="492916871">
    <w:abstractNumId w:val="0"/>
  </w:num>
  <w:num w:numId="8" w16cid:durableId="1076395483">
    <w:abstractNumId w:val="3"/>
  </w:num>
  <w:num w:numId="9" w16cid:durableId="1584879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E4"/>
    <w:rsid w:val="000005E4"/>
    <w:rsid w:val="00005AFB"/>
    <w:rsid w:val="00012EFE"/>
    <w:rsid w:val="00027B07"/>
    <w:rsid w:val="00050F0D"/>
    <w:rsid w:val="00055A3D"/>
    <w:rsid w:val="000901E0"/>
    <w:rsid w:val="00097CB9"/>
    <w:rsid w:val="000C3CF6"/>
    <w:rsid w:val="000C5F48"/>
    <w:rsid w:val="000E6594"/>
    <w:rsid w:val="000F0F60"/>
    <w:rsid w:val="00103869"/>
    <w:rsid w:val="00117250"/>
    <w:rsid w:val="0011767F"/>
    <w:rsid w:val="00151DE6"/>
    <w:rsid w:val="00156B9B"/>
    <w:rsid w:val="00170A64"/>
    <w:rsid w:val="00187F06"/>
    <w:rsid w:val="001A4014"/>
    <w:rsid w:val="001B1290"/>
    <w:rsid w:val="001B1A5D"/>
    <w:rsid w:val="001B445D"/>
    <w:rsid w:val="001B610C"/>
    <w:rsid w:val="001E0804"/>
    <w:rsid w:val="002254DF"/>
    <w:rsid w:val="002315C1"/>
    <w:rsid w:val="00247CB4"/>
    <w:rsid w:val="00290EDB"/>
    <w:rsid w:val="002A0A1E"/>
    <w:rsid w:val="002B57D6"/>
    <w:rsid w:val="002C3769"/>
    <w:rsid w:val="002F55D4"/>
    <w:rsid w:val="00322726"/>
    <w:rsid w:val="0035407F"/>
    <w:rsid w:val="003810B7"/>
    <w:rsid w:val="00393D20"/>
    <w:rsid w:val="00394801"/>
    <w:rsid w:val="003B413C"/>
    <w:rsid w:val="003E69CC"/>
    <w:rsid w:val="003F2758"/>
    <w:rsid w:val="003F6F12"/>
    <w:rsid w:val="00403B68"/>
    <w:rsid w:val="004216B4"/>
    <w:rsid w:val="0045150E"/>
    <w:rsid w:val="004524FE"/>
    <w:rsid w:val="00475041"/>
    <w:rsid w:val="00484C73"/>
    <w:rsid w:val="004851BC"/>
    <w:rsid w:val="00492363"/>
    <w:rsid w:val="004B336A"/>
    <w:rsid w:val="00502884"/>
    <w:rsid w:val="005061E4"/>
    <w:rsid w:val="0050635A"/>
    <w:rsid w:val="005114FE"/>
    <w:rsid w:val="00514AA2"/>
    <w:rsid w:val="00563E61"/>
    <w:rsid w:val="00570883"/>
    <w:rsid w:val="00576521"/>
    <w:rsid w:val="005C41FA"/>
    <w:rsid w:val="005D0E8E"/>
    <w:rsid w:val="005D1FD4"/>
    <w:rsid w:val="005E1873"/>
    <w:rsid w:val="00613E79"/>
    <w:rsid w:val="00696CEA"/>
    <w:rsid w:val="006B46BC"/>
    <w:rsid w:val="006B6A9C"/>
    <w:rsid w:val="006C790E"/>
    <w:rsid w:val="006D6522"/>
    <w:rsid w:val="006E090D"/>
    <w:rsid w:val="006E3FD9"/>
    <w:rsid w:val="0074722E"/>
    <w:rsid w:val="007505B1"/>
    <w:rsid w:val="0075096C"/>
    <w:rsid w:val="00755AD8"/>
    <w:rsid w:val="00795320"/>
    <w:rsid w:val="007A202A"/>
    <w:rsid w:val="007D50DC"/>
    <w:rsid w:val="007E29A4"/>
    <w:rsid w:val="007F1B7B"/>
    <w:rsid w:val="007F2C5F"/>
    <w:rsid w:val="007F31A1"/>
    <w:rsid w:val="007F7F62"/>
    <w:rsid w:val="00876E6B"/>
    <w:rsid w:val="00891986"/>
    <w:rsid w:val="00896264"/>
    <w:rsid w:val="008A0A88"/>
    <w:rsid w:val="008A46E8"/>
    <w:rsid w:val="008B18ED"/>
    <w:rsid w:val="008D3FE1"/>
    <w:rsid w:val="008E3305"/>
    <w:rsid w:val="008E7752"/>
    <w:rsid w:val="009313DC"/>
    <w:rsid w:val="00933B0A"/>
    <w:rsid w:val="0093619D"/>
    <w:rsid w:val="00936573"/>
    <w:rsid w:val="00945C8F"/>
    <w:rsid w:val="009813C6"/>
    <w:rsid w:val="00986B0C"/>
    <w:rsid w:val="0099789C"/>
    <w:rsid w:val="009B0EEE"/>
    <w:rsid w:val="009E4DD5"/>
    <w:rsid w:val="009F5AB4"/>
    <w:rsid w:val="00A16281"/>
    <w:rsid w:val="00A34B48"/>
    <w:rsid w:val="00A64CCB"/>
    <w:rsid w:val="00A80169"/>
    <w:rsid w:val="00A805B9"/>
    <w:rsid w:val="00AC11B9"/>
    <w:rsid w:val="00AC3A50"/>
    <w:rsid w:val="00AC4B61"/>
    <w:rsid w:val="00AC6CBF"/>
    <w:rsid w:val="00B034C0"/>
    <w:rsid w:val="00B16AB0"/>
    <w:rsid w:val="00C17AFA"/>
    <w:rsid w:val="00C226BC"/>
    <w:rsid w:val="00C25306"/>
    <w:rsid w:val="00C53D96"/>
    <w:rsid w:val="00C57B02"/>
    <w:rsid w:val="00C76A2D"/>
    <w:rsid w:val="00C90D72"/>
    <w:rsid w:val="00CA60C2"/>
    <w:rsid w:val="00CC010A"/>
    <w:rsid w:val="00CC70C8"/>
    <w:rsid w:val="00CC7A5E"/>
    <w:rsid w:val="00CC7E2A"/>
    <w:rsid w:val="00CF647D"/>
    <w:rsid w:val="00D02AFF"/>
    <w:rsid w:val="00D13FCA"/>
    <w:rsid w:val="00D2008B"/>
    <w:rsid w:val="00D2200E"/>
    <w:rsid w:val="00D2398D"/>
    <w:rsid w:val="00D32F49"/>
    <w:rsid w:val="00D442B8"/>
    <w:rsid w:val="00D56540"/>
    <w:rsid w:val="00D960CF"/>
    <w:rsid w:val="00DA40A7"/>
    <w:rsid w:val="00DC303A"/>
    <w:rsid w:val="00DD5E27"/>
    <w:rsid w:val="00E04828"/>
    <w:rsid w:val="00E22DC7"/>
    <w:rsid w:val="00E73429"/>
    <w:rsid w:val="00E738E9"/>
    <w:rsid w:val="00E82528"/>
    <w:rsid w:val="00EA5533"/>
    <w:rsid w:val="00EA674D"/>
    <w:rsid w:val="00EC6C22"/>
    <w:rsid w:val="00ED611D"/>
    <w:rsid w:val="00EE6D81"/>
    <w:rsid w:val="00F00626"/>
    <w:rsid w:val="00F07E5B"/>
    <w:rsid w:val="00F1132E"/>
    <w:rsid w:val="00F2158F"/>
    <w:rsid w:val="00F257A3"/>
    <w:rsid w:val="00F33E34"/>
    <w:rsid w:val="00F42FC4"/>
    <w:rsid w:val="00F52766"/>
    <w:rsid w:val="00F925E7"/>
    <w:rsid w:val="00FC49F0"/>
    <w:rsid w:val="00FD63A7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5114"/>
  <w15:chartTrackingRefBased/>
  <w15:docId w15:val="{86F997F8-2F5E-4A7A-A8CE-FE65F52F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11B9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F257A3"/>
    <w:rPr>
      <w:b/>
      <w:bCs/>
    </w:rPr>
  </w:style>
  <w:style w:type="paragraph" w:styleId="NormalWeb">
    <w:name w:val="Normal (Web)"/>
    <w:basedOn w:val="Normal"/>
    <w:rsid w:val="00F257A3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</w:rPr>
  </w:style>
  <w:style w:type="character" w:styleId="Hyperlink">
    <w:name w:val="Hyperlink"/>
    <w:rsid w:val="00005A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5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65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65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659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E6D81"/>
    <w:pPr>
      <w:ind w:left="720"/>
      <w:contextualSpacing/>
    </w:pPr>
  </w:style>
  <w:style w:type="paragraph" w:styleId="Revision">
    <w:name w:val="Revision"/>
    <w:hidden/>
    <w:uiPriority w:val="99"/>
    <w:semiHidden/>
    <w:rsid w:val="001176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연도 공지</vt:lpstr>
    </vt:vector>
  </TitlesOfParts>
  <Company>Halliburton</Company>
  <LinksUpToDate>false</LinksUpToDate>
  <CharactersWithSpaces>1561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mailto:eunseopkim@yahoo.com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연도 공지</dc:title>
  <dc:subject/>
  <dc:creator>Matthew Kim</dc:creator>
  <cp:keywords/>
  <dc:description/>
  <cp:lastModifiedBy>Sang Lee</cp:lastModifiedBy>
  <cp:revision>3</cp:revision>
  <cp:lastPrinted>2023-09-19T12:12:00Z</cp:lastPrinted>
  <dcterms:created xsi:type="dcterms:W3CDTF">2025-02-26T10:36:00Z</dcterms:created>
  <dcterms:modified xsi:type="dcterms:W3CDTF">2025-03-17T20:07:00Z</dcterms:modified>
</cp:coreProperties>
</file>